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1216"/>
        <w:tblW w:w="15736" w:type="dxa"/>
        <w:tblLook w:val="04A0" w:firstRow="1" w:lastRow="0" w:firstColumn="1" w:lastColumn="0" w:noHBand="0" w:noVBand="1"/>
      </w:tblPr>
      <w:tblGrid>
        <w:gridCol w:w="1306"/>
        <w:gridCol w:w="2185"/>
        <w:gridCol w:w="2127"/>
        <w:gridCol w:w="1976"/>
        <w:gridCol w:w="1956"/>
        <w:gridCol w:w="2062"/>
        <w:gridCol w:w="2062"/>
        <w:gridCol w:w="2062"/>
      </w:tblGrid>
      <w:tr w:rsidR="00CB2AC6" w:rsidTr="00CB2AC6">
        <w:trPr>
          <w:trHeight w:val="449"/>
        </w:trPr>
        <w:tc>
          <w:tcPr>
            <w:tcW w:w="1306" w:type="dxa"/>
          </w:tcPr>
          <w:p w:rsidR="00CB2AC6" w:rsidRDefault="00CB2AC6" w:rsidP="00CB2AC6"/>
        </w:tc>
        <w:tc>
          <w:tcPr>
            <w:tcW w:w="2185" w:type="dxa"/>
          </w:tcPr>
          <w:p w:rsidR="00CB2AC6" w:rsidRPr="00CB2AC6" w:rsidRDefault="00CB2AC6" w:rsidP="00CB2AC6">
            <w:pPr>
              <w:spacing w:after="160" w:line="259" w:lineRule="auto"/>
            </w:pPr>
            <w:r w:rsidRPr="00CB2AC6">
              <w:rPr>
                <w:b/>
                <w:bCs/>
              </w:rPr>
              <w:t>Reception</w:t>
            </w:r>
          </w:p>
        </w:tc>
        <w:tc>
          <w:tcPr>
            <w:tcW w:w="2127" w:type="dxa"/>
          </w:tcPr>
          <w:p w:rsidR="00CB2AC6" w:rsidRPr="00CB2AC6" w:rsidRDefault="00CB2AC6" w:rsidP="00CB2AC6">
            <w:pPr>
              <w:spacing w:after="160" w:line="259" w:lineRule="auto"/>
            </w:pPr>
            <w:r w:rsidRPr="00CB2AC6">
              <w:rPr>
                <w:b/>
                <w:bCs/>
              </w:rPr>
              <w:t>Year 1</w:t>
            </w:r>
          </w:p>
        </w:tc>
        <w:tc>
          <w:tcPr>
            <w:tcW w:w="1976" w:type="dxa"/>
          </w:tcPr>
          <w:p w:rsidR="00CB2AC6" w:rsidRPr="00CB2AC6" w:rsidRDefault="00CB2AC6" w:rsidP="00CB2AC6">
            <w:pPr>
              <w:spacing w:after="160" w:line="259" w:lineRule="auto"/>
            </w:pPr>
            <w:r w:rsidRPr="00CB2AC6">
              <w:rPr>
                <w:b/>
                <w:bCs/>
              </w:rPr>
              <w:t>Year 2</w:t>
            </w:r>
          </w:p>
        </w:tc>
        <w:tc>
          <w:tcPr>
            <w:tcW w:w="1956" w:type="dxa"/>
          </w:tcPr>
          <w:p w:rsidR="00CB2AC6" w:rsidRPr="00CB2AC6" w:rsidRDefault="00CB2AC6" w:rsidP="00CB2AC6">
            <w:pPr>
              <w:spacing w:after="160" w:line="259" w:lineRule="auto"/>
            </w:pPr>
            <w:r w:rsidRPr="00CB2AC6">
              <w:rPr>
                <w:b/>
                <w:bCs/>
              </w:rPr>
              <w:t>Year 3</w:t>
            </w:r>
          </w:p>
        </w:tc>
        <w:tc>
          <w:tcPr>
            <w:tcW w:w="2062" w:type="dxa"/>
          </w:tcPr>
          <w:p w:rsidR="00CB2AC6" w:rsidRPr="00CB2AC6" w:rsidRDefault="00CB2AC6" w:rsidP="00CB2AC6">
            <w:pPr>
              <w:spacing w:after="160" w:line="259" w:lineRule="auto"/>
            </w:pPr>
            <w:r w:rsidRPr="00CB2AC6">
              <w:rPr>
                <w:b/>
                <w:bCs/>
              </w:rPr>
              <w:t>Year 4</w:t>
            </w:r>
          </w:p>
        </w:tc>
        <w:tc>
          <w:tcPr>
            <w:tcW w:w="2062" w:type="dxa"/>
          </w:tcPr>
          <w:p w:rsidR="00CB2AC6" w:rsidRPr="00CB2AC6" w:rsidRDefault="00CB2AC6" w:rsidP="00CB2AC6">
            <w:pPr>
              <w:spacing w:after="160" w:line="259" w:lineRule="auto"/>
            </w:pPr>
            <w:r w:rsidRPr="00CB2AC6">
              <w:rPr>
                <w:b/>
                <w:bCs/>
              </w:rPr>
              <w:t>Year 5</w:t>
            </w:r>
          </w:p>
        </w:tc>
        <w:tc>
          <w:tcPr>
            <w:tcW w:w="2062" w:type="dxa"/>
          </w:tcPr>
          <w:p w:rsidR="00CB2AC6" w:rsidRPr="00CB2AC6" w:rsidRDefault="00CB2AC6" w:rsidP="00CB2AC6">
            <w:pPr>
              <w:spacing w:after="160" w:line="259" w:lineRule="auto"/>
            </w:pPr>
            <w:r w:rsidRPr="00CB2AC6">
              <w:rPr>
                <w:b/>
                <w:bCs/>
              </w:rPr>
              <w:t>Year 6</w:t>
            </w:r>
          </w:p>
        </w:tc>
      </w:tr>
      <w:tr w:rsidR="00CB2AC6" w:rsidTr="00CB2AC6">
        <w:trPr>
          <w:trHeight w:val="449"/>
        </w:trPr>
        <w:tc>
          <w:tcPr>
            <w:tcW w:w="1306" w:type="dxa"/>
          </w:tcPr>
          <w:p w:rsidR="00CB2AC6" w:rsidRDefault="00CB2AC6" w:rsidP="00CB2AC6">
            <w:r w:rsidRPr="00CB2AC6">
              <w:t>Planning</w:t>
            </w:r>
          </w:p>
        </w:tc>
        <w:tc>
          <w:tcPr>
            <w:tcW w:w="2185" w:type="dxa"/>
          </w:tcPr>
          <w:p w:rsidR="00CB2AC6" w:rsidRDefault="00CB2AC6" w:rsidP="00CB2AC6"/>
        </w:tc>
        <w:tc>
          <w:tcPr>
            <w:tcW w:w="2127" w:type="dxa"/>
          </w:tcPr>
          <w:p w:rsidR="00CB2AC6" w:rsidRPr="00CB2AC6" w:rsidRDefault="00CB2AC6" w:rsidP="00CB2AC6">
            <w:pPr>
              <w:numPr>
                <w:ilvl w:val="0"/>
                <w:numId w:val="2"/>
              </w:numPr>
              <w:spacing w:after="160" w:line="259" w:lineRule="auto"/>
            </w:pPr>
            <w:r w:rsidRPr="00CB2AC6">
              <w:t>Orally plan and rehearse ideas.</w:t>
            </w:r>
          </w:p>
          <w:p w:rsidR="00CB2AC6" w:rsidRPr="00CB2AC6" w:rsidRDefault="00CB2AC6" w:rsidP="00CB2AC6">
            <w:pPr>
              <w:numPr>
                <w:ilvl w:val="0"/>
                <w:numId w:val="2"/>
              </w:numPr>
              <w:spacing w:after="160" w:line="259" w:lineRule="auto"/>
            </w:pPr>
            <w:r w:rsidRPr="00CB2AC6">
              <w:t>Sequence ideas and events in narrative.</w:t>
            </w:r>
          </w:p>
          <w:p w:rsidR="00CB2AC6" w:rsidRPr="00CB2AC6" w:rsidRDefault="00CB2AC6" w:rsidP="00CB2AC6">
            <w:pPr>
              <w:numPr>
                <w:ilvl w:val="0"/>
                <w:numId w:val="2"/>
              </w:numPr>
              <w:spacing w:after="160" w:line="259" w:lineRule="auto"/>
            </w:pPr>
            <w:r w:rsidRPr="00CB2AC6">
              <w:t>Use familiar plots for structuring the opening, middle and end of their stories.</w:t>
            </w:r>
          </w:p>
          <w:p w:rsidR="00CB2AC6" w:rsidRDefault="00CB2AC6" w:rsidP="00CB2AC6">
            <w:pPr>
              <w:pStyle w:val="ListParagraph"/>
              <w:numPr>
                <w:ilvl w:val="0"/>
                <w:numId w:val="2"/>
              </w:numPr>
            </w:pPr>
            <w:r w:rsidRPr="00CB2AC6">
              <w:t>Sequence ideas and events in non-fiction.</w:t>
            </w:r>
          </w:p>
          <w:p w:rsidR="00CB2AC6" w:rsidRDefault="00CB2AC6" w:rsidP="00DA45D7">
            <w:pPr>
              <w:pStyle w:val="ListParagraph"/>
              <w:ind w:left="360"/>
            </w:pPr>
          </w:p>
        </w:tc>
        <w:tc>
          <w:tcPr>
            <w:tcW w:w="1976" w:type="dxa"/>
          </w:tcPr>
          <w:p w:rsidR="00CB2AC6" w:rsidRDefault="00CB2AC6" w:rsidP="00CB2AC6">
            <w:pPr>
              <w:pStyle w:val="ListParagraph"/>
              <w:numPr>
                <w:ilvl w:val="0"/>
                <w:numId w:val="2"/>
              </w:numPr>
            </w:pPr>
            <w:r w:rsidRPr="00CB2AC6">
              <w:t xml:space="preserve">Plan and discuss what to write about </w:t>
            </w:r>
            <w:r w:rsidR="00AE5EE8" w:rsidRPr="00CB2AC6">
              <w:t>e.g.</w:t>
            </w:r>
            <w:r w:rsidRPr="00CB2AC6">
              <w:t xml:space="preserve"> story mapping, collecting new vocabulary, key words and ideas.</w:t>
            </w:r>
          </w:p>
        </w:tc>
        <w:tc>
          <w:tcPr>
            <w:tcW w:w="1956" w:type="dxa"/>
          </w:tcPr>
          <w:p w:rsidR="00CB2AC6" w:rsidRDefault="008E76F3" w:rsidP="008E76F3">
            <w:pPr>
              <w:pStyle w:val="ListParagraph"/>
              <w:numPr>
                <w:ilvl w:val="0"/>
                <w:numId w:val="2"/>
              </w:numPr>
            </w:pPr>
            <w:r>
              <w:t>Identify and discuss the purpose, audience, structure, vocabulary and grammar of narrative, non-fiction and poetry.</w:t>
            </w:r>
          </w:p>
          <w:p w:rsidR="008E76F3" w:rsidRDefault="008E76F3" w:rsidP="008E76F3">
            <w:pPr>
              <w:pStyle w:val="ListParagraph"/>
              <w:numPr>
                <w:ilvl w:val="0"/>
                <w:numId w:val="2"/>
              </w:numPr>
            </w:pPr>
            <w:r>
              <w:t>Discuss and record ideas for planning using a range of formats et chunking a plot, story maps, flow charts, boxing up.</w:t>
            </w:r>
          </w:p>
          <w:p w:rsidR="008E76F3" w:rsidRDefault="008E76F3" w:rsidP="008E76F3">
            <w:pPr>
              <w:pStyle w:val="ListParagraph"/>
              <w:numPr>
                <w:ilvl w:val="0"/>
                <w:numId w:val="2"/>
              </w:numPr>
            </w:pPr>
            <w:r>
              <w:t>Identify and discuss the purpose, audience, structure, vocabulary and grammar of narrative, non-fiction and poetry.</w:t>
            </w:r>
          </w:p>
        </w:tc>
        <w:tc>
          <w:tcPr>
            <w:tcW w:w="2062" w:type="dxa"/>
          </w:tcPr>
          <w:p w:rsidR="00CB2AC6" w:rsidRDefault="00EA2D5B" w:rsidP="00EA2D5B">
            <w:pPr>
              <w:pStyle w:val="ListParagraph"/>
              <w:numPr>
                <w:ilvl w:val="0"/>
                <w:numId w:val="2"/>
              </w:numPr>
            </w:pPr>
            <w:r>
              <w:t>Read and analyse narrative, non-fiction and poetry in order to plan their own versions.</w:t>
            </w:r>
          </w:p>
          <w:p w:rsidR="00EA2D5B" w:rsidRDefault="00EA2D5B" w:rsidP="00EA2D5B">
            <w:pPr>
              <w:pStyle w:val="ListParagraph"/>
              <w:numPr>
                <w:ilvl w:val="0"/>
                <w:numId w:val="2"/>
              </w:numPr>
            </w:pPr>
            <w:r>
              <w:t>Identify and discuss the purpose, audience, structure, vocabulary and grammar of narrative, non-fiction and poetry.</w:t>
            </w:r>
          </w:p>
          <w:p w:rsidR="00185FD1" w:rsidRDefault="00185FD1" w:rsidP="00EA2D5B">
            <w:pPr>
              <w:pStyle w:val="ListParagraph"/>
              <w:numPr>
                <w:ilvl w:val="0"/>
                <w:numId w:val="2"/>
              </w:numPr>
            </w:pPr>
            <w:r>
              <w:t xml:space="preserve">Discuss and record ideas for planning </w:t>
            </w:r>
            <w:r w:rsidR="00AE5EE8">
              <w:t>e.g.</w:t>
            </w:r>
            <w:r>
              <w:t xml:space="preserve"> story mountain, text map, non-fiction bridge, story board, boxing-up text types to create a plan.</w:t>
            </w:r>
          </w:p>
        </w:tc>
        <w:tc>
          <w:tcPr>
            <w:tcW w:w="2062" w:type="dxa"/>
          </w:tcPr>
          <w:p w:rsidR="00CB2AC6" w:rsidRDefault="00F07C58" w:rsidP="00F07C58">
            <w:pPr>
              <w:pStyle w:val="ListParagraph"/>
              <w:numPr>
                <w:ilvl w:val="0"/>
                <w:numId w:val="2"/>
              </w:numPr>
            </w:pPr>
            <w:r>
              <w:t>Identify the audience and the purpose.</w:t>
            </w:r>
          </w:p>
          <w:p w:rsidR="00F07C58" w:rsidRDefault="00F07C58" w:rsidP="00F07C58">
            <w:pPr>
              <w:pStyle w:val="ListParagraph"/>
              <w:numPr>
                <w:ilvl w:val="0"/>
                <w:numId w:val="2"/>
              </w:numPr>
            </w:pPr>
            <w:r>
              <w:t>Select the appropriate language and structures.</w:t>
            </w:r>
          </w:p>
          <w:p w:rsidR="00F07C58" w:rsidRDefault="00F07C58" w:rsidP="00F07C58">
            <w:pPr>
              <w:pStyle w:val="ListParagraph"/>
              <w:numPr>
                <w:ilvl w:val="0"/>
                <w:numId w:val="2"/>
              </w:numPr>
            </w:pPr>
            <w:r>
              <w:t>Use similar writing models.</w:t>
            </w:r>
          </w:p>
          <w:p w:rsidR="00F07C58" w:rsidRDefault="00F07C58" w:rsidP="00F07C58">
            <w:pPr>
              <w:pStyle w:val="ListParagraph"/>
              <w:numPr>
                <w:ilvl w:val="0"/>
                <w:numId w:val="2"/>
              </w:numPr>
            </w:pPr>
            <w:r>
              <w:t>Draw on reading and research.  Note and develop ideas.</w:t>
            </w:r>
          </w:p>
          <w:p w:rsidR="00F07C58" w:rsidRPr="00B5228E" w:rsidRDefault="00F07C58" w:rsidP="00F07C58">
            <w:pPr>
              <w:pStyle w:val="ListParagraph"/>
              <w:numPr>
                <w:ilvl w:val="0"/>
                <w:numId w:val="2"/>
              </w:numPr>
            </w:pPr>
            <w:r w:rsidRPr="00B5228E">
              <w:t>Think how authors develop characters and settings (in books, films and performances).</w:t>
            </w:r>
          </w:p>
          <w:p w:rsidR="00F07C58" w:rsidRDefault="00F07C58" w:rsidP="00F07C58"/>
        </w:tc>
        <w:tc>
          <w:tcPr>
            <w:tcW w:w="2062" w:type="dxa"/>
          </w:tcPr>
          <w:p w:rsidR="000D56B3" w:rsidRDefault="000D56B3" w:rsidP="000D56B3">
            <w:pPr>
              <w:pStyle w:val="ListParagraph"/>
              <w:numPr>
                <w:ilvl w:val="0"/>
                <w:numId w:val="2"/>
              </w:numPr>
            </w:pPr>
            <w:r>
              <w:t>Identify the audience and the purpose.  Choose appropriate text-form and type for all writing.</w:t>
            </w:r>
          </w:p>
          <w:p w:rsidR="00CB2AC6" w:rsidRDefault="000D56B3" w:rsidP="000D56B3">
            <w:pPr>
              <w:pStyle w:val="ListParagraph"/>
              <w:numPr>
                <w:ilvl w:val="0"/>
                <w:numId w:val="2"/>
              </w:numPr>
            </w:pPr>
            <w:r>
              <w:t>Select the appropriate structure, vocabulary and grammar.</w:t>
            </w:r>
          </w:p>
          <w:p w:rsidR="000D56B3" w:rsidRDefault="000D56B3" w:rsidP="000D56B3">
            <w:pPr>
              <w:pStyle w:val="ListParagraph"/>
              <w:numPr>
                <w:ilvl w:val="0"/>
                <w:numId w:val="2"/>
              </w:numPr>
            </w:pPr>
            <w:r>
              <w:t>Draw on similar writing models, reading and research.</w:t>
            </w:r>
          </w:p>
          <w:p w:rsidR="000D56B3" w:rsidRDefault="000D56B3" w:rsidP="000D56B3">
            <w:pPr>
              <w:pStyle w:val="ListParagraph"/>
              <w:numPr>
                <w:ilvl w:val="0"/>
                <w:numId w:val="2"/>
              </w:numPr>
            </w:pPr>
            <w:r w:rsidRPr="00B5228E">
              <w:t>Compare how authors develop characters and settings (in books, films and performances).</w:t>
            </w:r>
          </w:p>
        </w:tc>
      </w:tr>
    </w:tbl>
    <w:p w:rsidR="00CB2AC6" w:rsidRDefault="00CB2AC6"/>
    <w:tbl>
      <w:tblPr>
        <w:tblStyle w:val="TableGrid"/>
        <w:tblpPr w:leftFromText="180" w:rightFromText="180" w:vertAnchor="page" w:horzAnchor="margin" w:tblpXSpec="center" w:tblpY="1216"/>
        <w:tblW w:w="15736" w:type="dxa"/>
        <w:tblLook w:val="04A0" w:firstRow="1" w:lastRow="0" w:firstColumn="1" w:lastColumn="0" w:noHBand="0" w:noVBand="1"/>
      </w:tblPr>
      <w:tblGrid>
        <w:gridCol w:w="1306"/>
        <w:gridCol w:w="2185"/>
        <w:gridCol w:w="2127"/>
        <w:gridCol w:w="1976"/>
        <w:gridCol w:w="1956"/>
        <w:gridCol w:w="2062"/>
        <w:gridCol w:w="2062"/>
        <w:gridCol w:w="2062"/>
      </w:tblGrid>
      <w:tr w:rsidR="00CB2AC6" w:rsidTr="00BF29D5">
        <w:trPr>
          <w:trHeight w:val="423"/>
        </w:trPr>
        <w:tc>
          <w:tcPr>
            <w:tcW w:w="1306" w:type="dxa"/>
          </w:tcPr>
          <w:p w:rsidR="00CB2AC6" w:rsidRDefault="00CB2AC6" w:rsidP="00CB2AC6"/>
        </w:tc>
        <w:tc>
          <w:tcPr>
            <w:tcW w:w="2185" w:type="dxa"/>
          </w:tcPr>
          <w:p w:rsidR="00CB2AC6" w:rsidRPr="00CB2AC6" w:rsidRDefault="00CB2AC6" w:rsidP="00CB2AC6">
            <w:pPr>
              <w:spacing w:after="160" w:line="259" w:lineRule="auto"/>
            </w:pPr>
            <w:r w:rsidRPr="00CB2AC6">
              <w:rPr>
                <w:b/>
                <w:bCs/>
              </w:rPr>
              <w:t>Reception</w:t>
            </w:r>
          </w:p>
        </w:tc>
        <w:tc>
          <w:tcPr>
            <w:tcW w:w="2127" w:type="dxa"/>
          </w:tcPr>
          <w:p w:rsidR="00CB2AC6" w:rsidRPr="00CB2AC6" w:rsidRDefault="00CB2AC6" w:rsidP="00CB2AC6">
            <w:pPr>
              <w:spacing w:after="160" w:line="259" w:lineRule="auto"/>
            </w:pPr>
            <w:r w:rsidRPr="00CB2AC6">
              <w:rPr>
                <w:b/>
                <w:bCs/>
              </w:rPr>
              <w:t>Year 1</w:t>
            </w:r>
          </w:p>
        </w:tc>
        <w:tc>
          <w:tcPr>
            <w:tcW w:w="1976" w:type="dxa"/>
          </w:tcPr>
          <w:p w:rsidR="00CB2AC6" w:rsidRPr="00CB2AC6" w:rsidRDefault="00CB2AC6" w:rsidP="00CB2AC6">
            <w:pPr>
              <w:spacing w:after="160" w:line="259" w:lineRule="auto"/>
            </w:pPr>
            <w:r w:rsidRPr="00CB2AC6">
              <w:rPr>
                <w:b/>
                <w:bCs/>
              </w:rPr>
              <w:t>Year 2</w:t>
            </w:r>
          </w:p>
        </w:tc>
        <w:tc>
          <w:tcPr>
            <w:tcW w:w="1956" w:type="dxa"/>
          </w:tcPr>
          <w:p w:rsidR="00CB2AC6" w:rsidRPr="00CB2AC6" w:rsidRDefault="00CB2AC6" w:rsidP="00CB2AC6">
            <w:pPr>
              <w:spacing w:after="160" w:line="259" w:lineRule="auto"/>
            </w:pPr>
            <w:r w:rsidRPr="00CB2AC6">
              <w:rPr>
                <w:b/>
                <w:bCs/>
              </w:rPr>
              <w:t>Year 3</w:t>
            </w:r>
          </w:p>
        </w:tc>
        <w:tc>
          <w:tcPr>
            <w:tcW w:w="2062" w:type="dxa"/>
          </w:tcPr>
          <w:p w:rsidR="00CB2AC6" w:rsidRPr="00CB2AC6" w:rsidRDefault="00CB2AC6" w:rsidP="00CB2AC6">
            <w:pPr>
              <w:spacing w:after="160" w:line="259" w:lineRule="auto"/>
            </w:pPr>
            <w:r w:rsidRPr="00CB2AC6">
              <w:rPr>
                <w:b/>
                <w:bCs/>
              </w:rPr>
              <w:t>Year 4</w:t>
            </w:r>
          </w:p>
        </w:tc>
        <w:tc>
          <w:tcPr>
            <w:tcW w:w="2062" w:type="dxa"/>
          </w:tcPr>
          <w:p w:rsidR="00CB2AC6" w:rsidRPr="00CB2AC6" w:rsidRDefault="00CB2AC6" w:rsidP="00CB2AC6">
            <w:pPr>
              <w:spacing w:after="160" w:line="259" w:lineRule="auto"/>
            </w:pPr>
            <w:r w:rsidRPr="00CB2AC6">
              <w:rPr>
                <w:b/>
                <w:bCs/>
              </w:rPr>
              <w:t>Year 5</w:t>
            </w:r>
          </w:p>
        </w:tc>
        <w:tc>
          <w:tcPr>
            <w:tcW w:w="2062" w:type="dxa"/>
          </w:tcPr>
          <w:p w:rsidR="00CB2AC6" w:rsidRPr="00CB2AC6" w:rsidRDefault="00CB2AC6" w:rsidP="00CB2AC6">
            <w:pPr>
              <w:spacing w:after="160" w:line="259" w:lineRule="auto"/>
            </w:pPr>
            <w:r w:rsidRPr="00CB2AC6">
              <w:rPr>
                <w:b/>
                <w:bCs/>
              </w:rPr>
              <w:t>Year 6</w:t>
            </w:r>
          </w:p>
        </w:tc>
      </w:tr>
      <w:tr w:rsidR="00CB2AC6" w:rsidTr="00BF29D5">
        <w:trPr>
          <w:trHeight w:val="423"/>
        </w:trPr>
        <w:tc>
          <w:tcPr>
            <w:tcW w:w="1306" w:type="dxa"/>
          </w:tcPr>
          <w:p w:rsidR="00CB2AC6" w:rsidRPr="00CB2AC6" w:rsidRDefault="00CB2AC6" w:rsidP="00CB2AC6">
            <w:r w:rsidRPr="00CB2AC6">
              <w:rPr>
                <w:b/>
                <w:bCs/>
              </w:rPr>
              <w:t>Drafting and writing</w:t>
            </w:r>
          </w:p>
          <w:p w:rsidR="00CB2AC6" w:rsidRDefault="00CB2AC6" w:rsidP="00CB2AC6"/>
        </w:tc>
        <w:tc>
          <w:tcPr>
            <w:tcW w:w="2185" w:type="dxa"/>
          </w:tcPr>
          <w:p w:rsidR="00CB2AC6" w:rsidRDefault="00242323" w:rsidP="00242323">
            <w:pPr>
              <w:pStyle w:val="ListParagraph"/>
              <w:numPr>
                <w:ilvl w:val="0"/>
                <w:numId w:val="8"/>
              </w:numPr>
            </w:pPr>
            <w:r>
              <w:t>Write recognisable letters, most of which are correctly formed.</w:t>
            </w:r>
          </w:p>
          <w:p w:rsidR="006D3AEC" w:rsidRPr="00224321" w:rsidRDefault="006D3AEC" w:rsidP="006D3AEC">
            <w:pPr>
              <w:pStyle w:val="ListParagraph"/>
              <w:numPr>
                <w:ilvl w:val="0"/>
                <w:numId w:val="8"/>
              </w:numPr>
            </w:pPr>
            <w:bookmarkStart w:id="0" w:name="_GoBack"/>
            <w:r w:rsidRPr="00224321">
              <w:t>Spell words by identifying sounds in them and representing the sounds with a letter or letters.</w:t>
            </w:r>
          </w:p>
          <w:bookmarkEnd w:id="0"/>
          <w:p w:rsidR="00242323" w:rsidRDefault="00242323" w:rsidP="00242323">
            <w:pPr>
              <w:pStyle w:val="ListParagraph"/>
              <w:numPr>
                <w:ilvl w:val="0"/>
                <w:numId w:val="8"/>
              </w:numPr>
            </w:pPr>
            <w:r>
              <w:t>Write simple phrases and sentences that can be read by others.</w:t>
            </w:r>
          </w:p>
        </w:tc>
        <w:tc>
          <w:tcPr>
            <w:tcW w:w="2127" w:type="dxa"/>
          </w:tcPr>
          <w:p w:rsidR="008A649D" w:rsidRPr="00223E16" w:rsidRDefault="00684E7B" w:rsidP="00223E16">
            <w:pPr>
              <w:numPr>
                <w:ilvl w:val="0"/>
                <w:numId w:val="3"/>
              </w:numPr>
            </w:pPr>
            <w:r w:rsidRPr="00223E16">
              <w:t>Orally compose every sentence before writing.</w:t>
            </w:r>
          </w:p>
          <w:p w:rsidR="008A649D" w:rsidRPr="00223E16" w:rsidRDefault="00684E7B" w:rsidP="00223E16">
            <w:pPr>
              <w:numPr>
                <w:ilvl w:val="0"/>
                <w:numId w:val="3"/>
              </w:numPr>
            </w:pPr>
            <w:r w:rsidRPr="00223E16">
              <w:t>Re-read every sentence to check it makes sense.</w:t>
            </w:r>
          </w:p>
          <w:p w:rsidR="008A649D" w:rsidRPr="00223E16" w:rsidRDefault="00684E7B" w:rsidP="00223E16">
            <w:pPr>
              <w:numPr>
                <w:ilvl w:val="0"/>
                <w:numId w:val="3"/>
              </w:numPr>
            </w:pPr>
            <w:r w:rsidRPr="00223E16">
              <w:t>Compose and sequence their own sentences to write short narratives.</w:t>
            </w:r>
          </w:p>
          <w:p w:rsidR="008A649D" w:rsidRPr="00223E16" w:rsidRDefault="00684E7B" w:rsidP="00223E16">
            <w:pPr>
              <w:numPr>
                <w:ilvl w:val="0"/>
                <w:numId w:val="3"/>
              </w:numPr>
            </w:pPr>
            <w:r w:rsidRPr="00223E16">
              <w:t xml:space="preserve">Compose and sequence their own sentences to write short non-fiction texts </w:t>
            </w:r>
            <w:r w:rsidR="00AE5EE8" w:rsidRPr="00223E16">
              <w:t>e.g.</w:t>
            </w:r>
            <w:r w:rsidRPr="00223E16">
              <w:t xml:space="preserve"> recounts, information texts, instructions.</w:t>
            </w:r>
          </w:p>
          <w:p w:rsidR="00CB2AC6" w:rsidRDefault="00CB2AC6" w:rsidP="00CB2AC6"/>
        </w:tc>
        <w:tc>
          <w:tcPr>
            <w:tcW w:w="1976" w:type="dxa"/>
          </w:tcPr>
          <w:p w:rsidR="00223E16" w:rsidRPr="00223E16" w:rsidRDefault="00223E16" w:rsidP="00223E16">
            <w:pPr>
              <w:pStyle w:val="ListParagraph"/>
              <w:numPr>
                <w:ilvl w:val="0"/>
                <w:numId w:val="4"/>
              </w:numPr>
            </w:pPr>
            <w:r w:rsidRPr="00223E16">
              <w:t>Orally rehearse each sentence prior to writing.</w:t>
            </w:r>
          </w:p>
          <w:p w:rsidR="00223E16" w:rsidRPr="00223E16" w:rsidRDefault="00223E16" w:rsidP="00223E16">
            <w:pPr>
              <w:pStyle w:val="ListParagraph"/>
              <w:numPr>
                <w:ilvl w:val="0"/>
                <w:numId w:val="4"/>
              </w:numPr>
            </w:pPr>
            <w:r w:rsidRPr="00223E16">
              <w:t>Use specific text type features to write for a range of audiences and purposes</w:t>
            </w:r>
            <w:r>
              <w:t>.</w:t>
            </w:r>
          </w:p>
          <w:p w:rsidR="00CB2AC6" w:rsidRDefault="00CB2AC6" w:rsidP="00CB2AC6"/>
        </w:tc>
        <w:tc>
          <w:tcPr>
            <w:tcW w:w="1956" w:type="dxa"/>
          </w:tcPr>
          <w:p w:rsidR="00CB2AC6" w:rsidRDefault="008E76F3" w:rsidP="008E76F3">
            <w:pPr>
              <w:pStyle w:val="ListParagraph"/>
              <w:numPr>
                <w:ilvl w:val="0"/>
                <w:numId w:val="4"/>
              </w:numPr>
            </w:pPr>
            <w:r>
              <w:t>Create and develop settings for narrative.</w:t>
            </w:r>
          </w:p>
          <w:p w:rsidR="008E76F3" w:rsidRDefault="008E76F3" w:rsidP="008E76F3">
            <w:pPr>
              <w:pStyle w:val="ListParagraph"/>
              <w:numPr>
                <w:ilvl w:val="0"/>
                <w:numId w:val="4"/>
              </w:numPr>
            </w:pPr>
            <w:r>
              <w:t>Create and develop characters for narrative.</w:t>
            </w:r>
          </w:p>
          <w:p w:rsidR="008E76F3" w:rsidRDefault="008E76F3" w:rsidP="008E76F3">
            <w:pPr>
              <w:pStyle w:val="ListParagraph"/>
              <w:numPr>
                <w:ilvl w:val="0"/>
                <w:numId w:val="4"/>
              </w:numPr>
            </w:pPr>
            <w:r>
              <w:t>Improvise, create and write dialogue.</w:t>
            </w:r>
          </w:p>
          <w:p w:rsidR="008E76F3" w:rsidRDefault="008E76F3" w:rsidP="008E76F3">
            <w:pPr>
              <w:pStyle w:val="ListParagraph"/>
              <w:numPr>
                <w:ilvl w:val="0"/>
                <w:numId w:val="4"/>
              </w:numPr>
            </w:pPr>
            <w:r>
              <w:t>Group related material into paragraphs.</w:t>
            </w:r>
          </w:p>
          <w:p w:rsidR="008E76F3" w:rsidRDefault="008E76F3" w:rsidP="008E76F3">
            <w:pPr>
              <w:pStyle w:val="ListParagraph"/>
              <w:numPr>
                <w:ilvl w:val="0"/>
                <w:numId w:val="4"/>
              </w:numPr>
            </w:pPr>
            <w:r>
              <w:t>Use headings and sub headings to organise information.</w:t>
            </w:r>
          </w:p>
        </w:tc>
        <w:tc>
          <w:tcPr>
            <w:tcW w:w="2062" w:type="dxa"/>
          </w:tcPr>
          <w:p w:rsidR="00CB2AC6" w:rsidRDefault="006311A6" w:rsidP="006311A6">
            <w:pPr>
              <w:pStyle w:val="ListParagraph"/>
              <w:numPr>
                <w:ilvl w:val="0"/>
                <w:numId w:val="4"/>
              </w:numPr>
            </w:pPr>
            <w:r>
              <w:t>Develop settings and characterisation and using vocabulary to create emphasis, humour, atmosphere, suspense.</w:t>
            </w:r>
          </w:p>
          <w:p w:rsidR="006311A6" w:rsidRDefault="006311A6" w:rsidP="006311A6">
            <w:pPr>
              <w:pStyle w:val="ListParagraph"/>
              <w:numPr>
                <w:ilvl w:val="0"/>
                <w:numId w:val="4"/>
              </w:numPr>
            </w:pPr>
            <w:r>
              <w:t>Plan and write an opening paragraph which combines setting and character/s.</w:t>
            </w:r>
          </w:p>
          <w:p w:rsidR="00274CE5" w:rsidRDefault="00274CE5" w:rsidP="00274CE5">
            <w:pPr>
              <w:pStyle w:val="ListParagraph"/>
              <w:numPr>
                <w:ilvl w:val="0"/>
                <w:numId w:val="4"/>
              </w:numPr>
            </w:pPr>
            <w:r>
              <w:t>Improvise and compose dialogue, demonstrating their understanding of Standard and non-Standard English.</w:t>
            </w:r>
          </w:p>
          <w:p w:rsidR="00274CE5" w:rsidRDefault="00274CE5" w:rsidP="00274CE5">
            <w:pPr>
              <w:pStyle w:val="ListParagraph"/>
              <w:numPr>
                <w:ilvl w:val="0"/>
                <w:numId w:val="4"/>
              </w:numPr>
            </w:pPr>
            <w:r>
              <w:t>Use different sentence structures (see VGP).</w:t>
            </w:r>
          </w:p>
          <w:p w:rsidR="00EF4C5C" w:rsidRDefault="00EF4C5C" w:rsidP="003506B7"/>
        </w:tc>
        <w:tc>
          <w:tcPr>
            <w:tcW w:w="2062" w:type="dxa"/>
          </w:tcPr>
          <w:p w:rsidR="00CB2AC6" w:rsidRDefault="00F07C58" w:rsidP="000D56B3">
            <w:pPr>
              <w:pStyle w:val="ListParagraph"/>
              <w:numPr>
                <w:ilvl w:val="0"/>
                <w:numId w:val="4"/>
              </w:numPr>
            </w:pPr>
            <w:r>
              <w:t>Blend action, dialogue and description within and across paragraphs.</w:t>
            </w:r>
          </w:p>
          <w:p w:rsidR="000D56B3" w:rsidRDefault="000D56B3" w:rsidP="000D56B3">
            <w:pPr>
              <w:pStyle w:val="ListParagraph"/>
              <w:numPr>
                <w:ilvl w:val="0"/>
                <w:numId w:val="4"/>
              </w:numPr>
            </w:pPr>
            <w:r>
              <w:t>Use different sentence structures with increasing control (see VGP).</w:t>
            </w:r>
          </w:p>
        </w:tc>
        <w:tc>
          <w:tcPr>
            <w:tcW w:w="2062" w:type="dxa"/>
          </w:tcPr>
          <w:p w:rsidR="00CB2AC6" w:rsidRDefault="007F61E1" w:rsidP="00616F01">
            <w:pPr>
              <w:pStyle w:val="ListParagraph"/>
              <w:numPr>
                <w:ilvl w:val="0"/>
                <w:numId w:val="4"/>
              </w:numPr>
            </w:pPr>
            <w:r>
              <w:t>Select appropriate vocabulary and language effects, appropriate to task, audience and purpose, for precision and impact.</w:t>
            </w:r>
          </w:p>
          <w:p w:rsidR="007F61E1" w:rsidRDefault="007F61E1" w:rsidP="00616F01">
            <w:pPr>
              <w:pStyle w:val="ListParagraph"/>
              <w:numPr>
                <w:ilvl w:val="0"/>
                <w:numId w:val="4"/>
              </w:numPr>
            </w:pPr>
            <w:r>
              <w:t xml:space="preserve">Select appropriate register for formal and informal purposes, </w:t>
            </w:r>
            <w:r w:rsidR="00AE5EE8">
              <w:t>e.g.</w:t>
            </w:r>
            <w:r>
              <w:t xml:space="preserve"> a speech for a debate (formal), dialogue within narrative (formal or informal), text message to a friend (informal).</w:t>
            </w:r>
          </w:p>
          <w:p w:rsidR="007F61E1" w:rsidRDefault="007F61E1" w:rsidP="00616F01">
            <w:pPr>
              <w:pStyle w:val="ListParagraph"/>
              <w:numPr>
                <w:ilvl w:val="0"/>
                <w:numId w:val="4"/>
              </w:numPr>
            </w:pPr>
            <w:r>
              <w:t xml:space="preserve">Blend action, dialogue and description within sentences and paragraphs to </w:t>
            </w:r>
          </w:p>
        </w:tc>
      </w:tr>
    </w:tbl>
    <w:p w:rsidR="007F61E1" w:rsidRDefault="007F61E1">
      <w:r>
        <w:br w:type="page"/>
      </w:r>
    </w:p>
    <w:p w:rsidR="00CB2AC6" w:rsidRDefault="00CB2AC6"/>
    <w:tbl>
      <w:tblPr>
        <w:tblStyle w:val="TableGrid"/>
        <w:tblpPr w:leftFromText="180" w:rightFromText="180" w:vertAnchor="page" w:horzAnchor="margin" w:tblpXSpec="center" w:tblpY="1216"/>
        <w:tblW w:w="15736" w:type="dxa"/>
        <w:tblLook w:val="04A0" w:firstRow="1" w:lastRow="0" w:firstColumn="1" w:lastColumn="0" w:noHBand="0" w:noVBand="1"/>
      </w:tblPr>
      <w:tblGrid>
        <w:gridCol w:w="1306"/>
        <w:gridCol w:w="2185"/>
        <w:gridCol w:w="2127"/>
        <w:gridCol w:w="1976"/>
        <w:gridCol w:w="1956"/>
        <w:gridCol w:w="2062"/>
        <w:gridCol w:w="2062"/>
        <w:gridCol w:w="2062"/>
      </w:tblGrid>
      <w:tr w:rsidR="003506B7" w:rsidTr="00BF29D5">
        <w:trPr>
          <w:trHeight w:val="449"/>
        </w:trPr>
        <w:tc>
          <w:tcPr>
            <w:tcW w:w="1306" w:type="dxa"/>
          </w:tcPr>
          <w:p w:rsidR="003506B7" w:rsidRDefault="003506B7" w:rsidP="00BF29D5"/>
        </w:tc>
        <w:tc>
          <w:tcPr>
            <w:tcW w:w="2185" w:type="dxa"/>
          </w:tcPr>
          <w:p w:rsidR="003506B7" w:rsidRPr="00CB2AC6" w:rsidRDefault="003506B7" w:rsidP="00BF29D5">
            <w:pPr>
              <w:spacing w:after="160" w:line="259" w:lineRule="auto"/>
            </w:pPr>
            <w:r w:rsidRPr="00CB2AC6">
              <w:rPr>
                <w:b/>
                <w:bCs/>
              </w:rPr>
              <w:t>Reception</w:t>
            </w:r>
          </w:p>
        </w:tc>
        <w:tc>
          <w:tcPr>
            <w:tcW w:w="2127" w:type="dxa"/>
          </w:tcPr>
          <w:p w:rsidR="003506B7" w:rsidRPr="00CB2AC6" w:rsidRDefault="003506B7" w:rsidP="00BF29D5">
            <w:pPr>
              <w:spacing w:after="160" w:line="259" w:lineRule="auto"/>
            </w:pPr>
            <w:r w:rsidRPr="00CB2AC6">
              <w:rPr>
                <w:b/>
                <w:bCs/>
              </w:rPr>
              <w:t>Year 1</w:t>
            </w:r>
          </w:p>
        </w:tc>
        <w:tc>
          <w:tcPr>
            <w:tcW w:w="1976" w:type="dxa"/>
          </w:tcPr>
          <w:p w:rsidR="003506B7" w:rsidRPr="00CB2AC6" w:rsidRDefault="003506B7" w:rsidP="00BF29D5">
            <w:pPr>
              <w:spacing w:after="160" w:line="259" w:lineRule="auto"/>
            </w:pPr>
            <w:r w:rsidRPr="00CB2AC6">
              <w:rPr>
                <w:b/>
                <w:bCs/>
              </w:rPr>
              <w:t>Year 2</w:t>
            </w:r>
          </w:p>
        </w:tc>
        <w:tc>
          <w:tcPr>
            <w:tcW w:w="1956" w:type="dxa"/>
          </w:tcPr>
          <w:p w:rsidR="003506B7" w:rsidRPr="00CB2AC6" w:rsidRDefault="003506B7" w:rsidP="00BF29D5">
            <w:pPr>
              <w:spacing w:after="160" w:line="259" w:lineRule="auto"/>
            </w:pPr>
            <w:r w:rsidRPr="00CB2AC6">
              <w:rPr>
                <w:b/>
                <w:bCs/>
              </w:rPr>
              <w:t>Year 3</w:t>
            </w:r>
          </w:p>
        </w:tc>
        <w:tc>
          <w:tcPr>
            <w:tcW w:w="2062" w:type="dxa"/>
          </w:tcPr>
          <w:p w:rsidR="003506B7" w:rsidRPr="00CB2AC6" w:rsidRDefault="003506B7" w:rsidP="00BF29D5">
            <w:pPr>
              <w:spacing w:after="160" w:line="259" w:lineRule="auto"/>
            </w:pPr>
            <w:r w:rsidRPr="00CB2AC6">
              <w:rPr>
                <w:b/>
                <w:bCs/>
              </w:rPr>
              <w:t>Year 4</w:t>
            </w:r>
          </w:p>
        </w:tc>
        <w:tc>
          <w:tcPr>
            <w:tcW w:w="2062" w:type="dxa"/>
          </w:tcPr>
          <w:p w:rsidR="003506B7" w:rsidRPr="00CB2AC6" w:rsidRDefault="003506B7" w:rsidP="00BF29D5">
            <w:pPr>
              <w:spacing w:after="160" w:line="259" w:lineRule="auto"/>
            </w:pPr>
            <w:r w:rsidRPr="00CB2AC6">
              <w:rPr>
                <w:b/>
                <w:bCs/>
              </w:rPr>
              <w:t>Year 5</w:t>
            </w:r>
          </w:p>
        </w:tc>
        <w:tc>
          <w:tcPr>
            <w:tcW w:w="2062" w:type="dxa"/>
          </w:tcPr>
          <w:p w:rsidR="003506B7" w:rsidRPr="00CB2AC6" w:rsidRDefault="003506B7" w:rsidP="00BF29D5">
            <w:pPr>
              <w:spacing w:after="160" w:line="259" w:lineRule="auto"/>
            </w:pPr>
            <w:r w:rsidRPr="00CB2AC6">
              <w:rPr>
                <w:b/>
                <w:bCs/>
              </w:rPr>
              <w:t>Year 6</w:t>
            </w:r>
          </w:p>
        </w:tc>
      </w:tr>
      <w:tr w:rsidR="003506B7" w:rsidTr="00BF29D5">
        <w:trPr>
          <w:trHeight w:val="449"/>
        </w:trPr>
        <w:tc>
          <w:tcPr>
            <w:tcW w:w="1306" w:type="dxa"/>
          </w:tcPr>
          <w:p w:rsidR="003506B7" w:rsidRPr="00CB2AC6" w:rsidRDefault="003506B7" w:rsidP="003506B7">
            <w:r w:rsidRPr="00CB2AC6">
              <w:rPr>
                <w:b/>
                <w:bCs/>
              </w:rPr>
              <w:t>Drafting and writing</w:t>
            </w:r>
          </w:p>
          <w:p w:rsidR="003506B7" w:rsidRDefault="003506B7" w:rsidP="00BF29D5"/>
        </w:tc>
        <w:tc>
          <w:tcPr>
            <w:tcW w:w="2185" w:type="dxa"/>
          </w:tcPr>
          <w:p w:rsidR="003506B7" w:rsidRDefault="003506B7" w:rsidP="00BF29D5"/>
        </w:tc>
        <w:tc>
          <w:tcPr>
            <w:tcW w:w="2127" w:type="dxa"/>
          </w:tcPr>
          <w:p w:rsidR="003506B7" w:rsidRDefault="003506B7" w:rsidP="003506B7">
            <w:pPr>
              <w:pStyle w:val="ListParagraph"/>
              <w:ind w:left="360"/>
            </w:pPr>
          </w:p>
        </w:tc>
        <w:tc>
          <w:tcPr>
            <w:tcW w:w="1976" w:type="dxa"/>
          </w:tcPr>
          <w:p w:rsidR="003506B7" w:rsidRDefault="003506B7" w:rsidP="003506B7">
            <w:pPr>
              <w:pStyle w:val="ListParagraph"/>
              <w:ind w:left="360"/>
            </w:pPr>
          </w:p>
        </w:tc>
        <w:tc>
          <w:tcPr>
            <w:tcW w:w="1956" w:type="dxa"/>
          </w:tcPr>
          <w:p w:rsidR="003506B7" w:rsidRDefault="003506B7" w:rsidP="003506B7"/>
        </w:tc>
        <w:tc>
          <w:tcPr>
            <w:tcW w:w="2062" w:type="dxa"/>
          </w:tcPr>
          <w:p w:rsidR="003506B7" w:rsidRDefault="00D53ACC" w:rsidP="005B075D">
            <w:pPr>
              <w:pStyle w:val="ListParagraph"/>
              <w:numPr>
                <w:ilvl w:val="0"/>
                <w:numId w:val="6"/>
              </w:numPr>
            </w:pPr>
            <w:r>
              <w:t>Use paragraphs to organise writing in fiction and non-fiction texts.</w:t>
            </w:r>
          </w:p>
          <w:p w:rsidR="00D53ACC" w:rsidRPr="005B075D" w:rsidRDefault="00D53ACC" w:rsidP="005B075D">
            <w:pPr>
              <w:pStyle w:val="ListParagraph"/>
              <w:numPr>
                <w:ilvl w:val="0"/>
                <w:numId w:val="6"/>
              </w:numPr>
              <w:rPr>
                <w:i/>
              </w:rPr>
            </w:pPr>
            <w:r>
              <w:t xml:space="preserve">Link ideas across paragraphs using fronted adverbials for when and where </w:t>
            </w:r>
            <w:r w:rsidR="00AE5EE8">
              <w:t>e.g.</w:t>
            </w:r>
            <w:r>
              <w:t xml:space="preserve"> </w:t>
            </w:r>
            <w:r w:rsidRPr="005B075D">
              <w:rPr>
                <w:i/>
              </w:rPr>
              <w:t>Several hours later…, Back at home….</w:t>
            </w:r>
          </w:p>
        </w:tc>
        <w:tc>
          <w:tcPr>
            <w:tcW w:w="2062" w:type="dxa"/>
          </w:tcPr>
          <w:p w:rsidR="003506B7" w:rsidRDefault="003506B7" w:rsidP="00BF29D5"/>
        </w:tc>
        <w:tc>
          <w:tcPr>
            <w:tcW w:w="2062" w:type="dxa"/>
          </w:tcPr>
          <w:p w:rsidR="003506B7" w:rsidRDefault="00616F01" w:rsidP="00616F01">
            <w:pPr>
              <w:pStyle w:val="ListParagraph"/>
              <w:numPr>
                <w:ilvl w:val="0"/>
                <w:numId w:val="6"/>
              </w:numPr>
            </w:pPr>
            <w:r>
              <w:t xml:space="preserve">convey character and advance the action </w:t>
            </w:r>
            <w:r w:rsidR="00AE5EE8">
              <w:t xml:space="preserve">e.g. </w:t>
            </w:r>
            <w:r>
              <w:t xml:space="preserve">Tom stomped into the room, flung down his grubby school bag and announced, through gritted </w:t>
            </w:r>
            <w:r w:rsidR="007F61E1">
              <w:t>teeth, “It’s not fair!”</w:t>
            </w:r>
          </w:p>
          <w:p w:rsidR="007F61E1" w:rsidRDefault="007F61E1" w:rsidP="00616F01">
            <w:pPr>
              <w:pStyle w:val="ListParagraph"/>
              <w:numPr>
                <w:ilvl w:val="0"/>
                <w:numId w:val="7"/>
              </w:numPr>
            </w:pPr>
            <w:r>
              <w:t>Consciously control the use of different sentence structures for effect.</w:t>
            </w:r>
          </w:p>
          <w:p w:rsidR="007F61E1" w:rsidRDefault="007F61E1" w:rsidP="00616F01">
            <w:pPr>
              <w:pStyle w:val="ListParagraph"/>
              <w:numPr>
                <w:ilvl w:val="0"/>
                <w:numId w:val="7"/>
              </w:numPr>
            </w:pPr>
            <w:r>
              <w:t>Use a wide range of devices to build cohesion between and across paragraphs.</w:t>
            </w:r>
          </w:p>
          <w:p w:rsidR="00616F01" w:rsidRDefault="00616F01" w:rsidP="00616F01">
            <w:pPr>
              <w:pStyle w:val="ListParagraph"/>
              <w:numPr>
                <w:ilvl w:val="0"/>
                <w:numId w:val="7"/>
              </w:numPr>
            </w:pPr>
            <w:r>
              <w:t>Find examples of where authors have</w:t>
            </w:r>
          </w:p>
        </w:tc>
      </w:tr>
    </w:tbl>
    <w:p w:rsidR="00616F01" w:rsidRDefault="00616F01"/>
    <w:p w:rsidR="00616F01" w:rsidRDefault="00616F01">
      <w:r>
        <w:br w:type="page"/>
      </w:r>
    </w:p>
    <w:tbl>
      <w:tblPr>
        <w:tblStyle w:val="TableGrid"/>
        <w:tblpPr w:leftFromText="180" w:rightFromText="180" w:vertAnchor="page" w:horzAnchor="margin" w:tblpXSpec="center" w:tblpY="1216"/>
        <w:tblW w:w="15736" w:type="dxa"/>
        <w:tblLook w:val="04A0" w:firstRow="1" w:lastRow="0" w:firstColumn="1" w:lastColumn="0" w:noHBand="0" w:noVBand="1"/>
      </w:tblPr>
      <w:tblGrid>
        <w:gridCol w:w="1306"/>
        <w:gridCol w:w="2185"/>
        <w:gridCol w:w="2127"/>
        <w:gridCol w:w="1976"/>
        <w:gridCol w:w="1956"/>
        <w:gridCol w:w="2062"/>
        <w:gridCol w:w="2062"/>
        <w:gridCol w:w="2062"/>
      </w:tblGrid>
      <w:tr w:rsidR="00616F01" w:rsidTr="00BF29D5">
        <w:trPr>
          <w:trHeight w:val="449"/>
        </w:trPr>
        <w:tc>
          <w:tcPr>
            <w:tcW w:w="1306" w:type="dxa"/>
          </w:tcPr>
          <w:p w:rsidR="00616F01" w:rsidRDefault="00616F01" w:rsidP="00BF29D5"/>
        </w:tc>
        <w:tc>
          <w:tcPr>
            <w:tcW w:w="2185" w:type="dxa"/>
          </w:tcPr>
          <w:p w:rsidR="00616F01" w:rsidRPr="00CB2AC6" w:rsidRDefault="00616F01" w:rsidP="00BF29D5">
            <w:pPr>
              <w:spacing w:after="160" w:line="259" w:lineRule="auto"/>
            </w:pPr>
            <w:r w:rsidRPr="00CB2AC6">
              <w:rPr>
                <w:b/>
                <w:bCs/>
              </w:rPr>
              <w:t>Reception</w:t>
            </w:r>
          </w:p>
        </w:tc>
        <w:tc>
          <w:tcPr>
            <w:tcW w:w="2127" w:type="dxa"/>
          </w:tcPr>
          <w:p w:rsidR="00616F01" w:rsidRPr="00CB2AC6" w:rsidRDefault="00616F01" w:rsidP="00BF29D5">
            <w:pPr>
              <w:spacing w:after="160" w:line="259" w:lineRule="auto"/>
            </w:pPr>
            <w:r w:rsidRPr="00CB2AC6">
              <w:rPr>
                <w:b/>
                <w:bCs/>
              </w:rPr>
              <w:t>Year 1</w:t>
            </w:r>
          </w:p>
        </w:tc>
        <w:tc>
          <w:tcPr>
            <w:tcW w:w="1976" w:type="dxa"/>
          </w:tcPr>
          <w:p w:rsidR="00616F01" w:rsidRPr="00CB2AC6" w:rsidRDefault="00616F01" w:rsidP="00BF29D5">
            <w:pPr>
              <w:spacing w:after="160" w:line="259" w:lineRule="auto"/>
            </w:pPr>
            <w:r w:rsidRPr="00CB2AC6">
              <w:rPr>
                <w:b/>
                <w:bCs/>
              </w:rPr>
              <w:t>Year 2</w:t>
            </w:r>
          </w:p>
        </w:tc>
        <w:tc>
          <w:tcPr>
            <w:tcW w:w="1956" w:type="dxa"/>
          </w:tcPr>
          <w:p w:rsidR="00616F01" w:rsidRPr="00CB2AC6" w:rsidRDefault="00616F01" w:rsidP="00BF29D5">
            <w:pPr>
              <w:spacing w:after="160" w:line="259" w:lineRule="auto"/>
            </w:pPr>
            <w:r w:rsidRPr="00CB2AC6">
              <w:rPr>
                <w:b/>
                <w:bCs/>
              </w:rPr>
              <w:t>Year 3</w:t>
            </w:r>
          </w:p>
        </w:tc>
        <w:tc>
          <w:tcPr>
            <w:tcW w:w="2062" w:type="dxa"/>
          </w:tcPr>
          <w:p w:rsidR="00616F01" w:rsidRPr="00CB2AC6" w:rsidRDefault="00616F01" w:rsidP="00BF29D5">
            <w:pPr>
              <w:spacing w:after="160" w:line="259" w:lineRule="auto"/>
            </w:pPr>
            <w:r w:rsidRPr="00CB2AC6">
              <w:rPr>
                <w:b/>
                <w:bCs/>
              </w:rPr>
              <w:t>Year 4</w:t>
            </w:r>
          </w:p>
        </w:tc>
        <w:tc>
          <w:tcPr>
            <w:tcW w:w="2062" w:type="dxa"/>
          </w:tcPr>
          <w:p w:rsidR="00616F01" w:rsidRPr="00CB2AC6" w:rsidRDefault="00616F01" w:rsidP="00BF29D5">
            <w:pPr>
              <w:spacing w:after="160" w:line="259" w:lineRule="auto"/>
            </w:pPr>
            <w:r w:rsidRPr="00CB2AC6">
              <w:rPr>
                <w:b/>
                <w:bCs/>
              </w:rPr>
              <w:t>Year 5</w:t>
            </w:r>
          </w:p>
        </w:tc>
        <w:tc>
          <w:tcPr>
            <w:tcW w:w="2062" w:type="dxa"/>
          </w:tcPr>
          <w:p w:rsidR="00616F01" w:rsidRPr="00CB2AC6" w:rsidRDefault="00616F01" w:rsidP="00BF29D5">
            <w:pPr>
              <w:spacing w:after="160" w:line="259" w:lineRule="auto"/>
            </w:pPr>
            <w:r w:rsidRPr="00CB2AC6">
              <w:rPr>
                <w:b/>
                <w:bCs/>
              </w:rPr>
              <w:t>Year 6</w:t>
            </w:r>
          </w:p>
        </w:tc>
      </w:tr>
      <w:tr w:rsidR="00616F01" w:rsidTr="00BF29D5">
        <w:trPr>
          <w:trHeight w:val="449"/>
        </w:trPr>
        <w:tc>
          <w:tcPr>
            <w:tcW w:w="1306" w:type="dxa"/>
          </w:tcPr>
          <w:p w:rsidR="00616F01" w:rsidRPr="00CB2AC6" w:rsidRDefault="00616F01" w:rsidP="00BF29D5">
            <w:r w:rsidRPr="00CB2AC6">
              <w:rPr>
                <w:b/>
                <w:bCs/>
              </w:rPr>
              <w:t>Drafting and writing</w:t>
            </w:r>
          </w:p>
          <w:p w:rsidR="00616F01" w:rsidRDefault="00616F01" w:rsidP="00BF29D5"/>
        </w:tc>
        <w:tc>
          <w:tcPr>
            <w:tcW w:w="2185" w:type="dxa"/>
          </w:tcPr>
          <w:p w:rsidR="00616F01" w:rsidRDefault="00616F01" w:rsidP="00BF29D5"/>
        </w:tc>
        <w:tc>
          <w:tcPr>
            <w:tcW w:w="2127" w:type="dxa"/>
          </w:tcPr>
          <w:p w:rsidR="00616F01" w:rsidRDefault="00616F01" w:rsidP="00BF29D5">
            <w:pPr>
              <w:pStyle w:val="ListParagraph"/>
              <w:ind w:left="360"/>
            </w:pPr>
          </w:p>
        </w:tc>
        <w:tc>
          <w:tcPr>
            <w:tcW w:w="1976" w:type="dxa"/>
          </w:tcPr>
          <w:p w:rsidR="00616F01" w:rsidRDefault="00616F01" w:rsidP="00BF29D5">
            <w:pPr>
              <w:pStyle w:val="ListParagraph"/>
              <w:ind w:left="360"/>
            </w:pPr>
          </w:p>
        </w:tc>
        <w:tc>
          <w:tcPr>
            <w:tcW w:w="1956" w:type="dxa"/>
          </w:tcPr>
          <w:p w:rsidR="00616F01" w:rsidRDefault="00616F01" w:rsidP="00BF29D5"/>
        </w:tc>
        <w:tc>
          <w:tcPr>
            <w:tcW w:w="2062" w:type="dxa"/>
          </w:tcPr>
          <w:p w:rsidR="00616F01" w:rsidRPr="00616F01" w:rsidRDefault="00616F01" w:rsidP="00616F01"/>
        </w:tc>
        <w:tc>
          <w:tcPr>
            <w:tcW w:w="2062" w:type="dxa"/>
          </w:tcPr>
          <w:p w:rsidR="00616F01" w:rsidRDefault="00616F01" w:rsidP="00BF29D5"/>
        </w:tc>
        <w:tc>
          <w:tcPr>
            <w:tcW w:w="2062" w:type="dxa"/>
          </w:tcPr>
          <w:p w:rsidR="00616F01" w:rsidRDefault="00886D9B" w:rsidP="00BF29D5">
            <w:pPr>
              <w:pStyle w:val="ListParagraph"/>
              <w:numPr>
                <w:ilvl w:val="0"/>
                <w:numId w:val="7"/>
              </w:numPr>
            </w:pPr>
            <w:r>
              <w:t>b</w:t>
            </w:r>
            <w:r w:rsidR="00B76483">
              <w:t>roken</w:t>
            </w:r>
            <w:r>
              <w:t xml:space="preserve"> conventions to achieve specific effects and use similar techniques in own writing – </w:t>
            </w:r>
            <w:r w:rsidR="00AE5EE8">
              <w:t>e.g.</w:t>
            </w:r>
            <w:r>
              <w:t xml:space="preserve"> repeated use of ‘and’ to convey tedium, one word sentence.</w:t>
            </w:r>
          </w:p>
        </w:tc>
      </w:tr>
    </w:tbl>
    <w:p w:rsidR="00616F01" w:rsidRDefault="00616F01"/>
    <w:p w:rsidR="00616F01" w:rsidRDefault="00616F01">
      <w:r>
        <w:br w:type="page"/>
      </w:r>
    </w:p>
    <w:p w:rsidR="00684E7B" w:rsidRDefault="00684E7B"/>
    <w:p w:rsidR="003506B7" w:rsidRDefault="003506B7"/>
    <w:p w:rsidR="003506B7" w:rsidRDefault="003506B7"/>
    <w:tbl>
      <w:tblPr>
        <w:tblStyle w:val="TableGrid"/>
        <w:tblpPr w:leftFromText="180" w:rightFromText="180" w:vertAnchor="page" w:horzAnchor="margin" w:tblpXSpec="center" w:tblpY="1216"/>
        <w:tblW w:w="15736" w:type="dxa"/>
        <w:tblLook w:val="04A0" w:firstRow="1" w:lastRow="0" w:firstColumn="1" w:lastColumn="0" w:noHBand="0" w:noVBand="1"/>
      </w:tblPr>
      <w:tblGrid>
        <w:gridCol w:w="1306"/>
        <w:gridCol w:w="2185"/>
        <w:gridCol w:w="2127"/>
        <w:gridCol w:w="1976"/>
        <w:gridCol w:w="1956"/>
        <w:gridCol w:w="2062"/>
        <w:gridCol w:w="2062"/>
        <w:gridCol w:w="2062"/>
      </w:tblGrid>
      <w:tr w:rsidR="00BE6EBF" w:rsidTr="00BF29D5">
        <w:trPr>
          <w:trHeight w:val="423"/>
        </w:trPr>
        <w:tc>
          <w:tcPr>
            <w:tcW w:w="1306" w:type="dxa"/>
          </w:tcPr>
          <w:p w:rsidR="00BE6EBF" w:rsidRDefault="00BE6EBF" w:rsidP="00BF29D5"/>
        </w:tc>
        <w:tc>
          <w:tcPr>
            <w:tcW w:w="2185" w:type="dxa"/>
          </w:tcPr>
          <w:p w:rsidR="00BE6EBF" w:rsidRPr="00CB2AC6" w:rsidRDefault="00BE6EBF" w:rsidP="00BF29D5">
            <w:pPr>
              <w:spacing w:after="160" w:line="259" w:lineRule="auto"/>
            </w:pPr>
            <w:r w:rsidRPr="00CB2AC6">
              <w:rPr>
                <w:b/>
                <w:bCs/>
              </w:rPr>
              <w:t>Reception</w:t>
            </w:r>
          </w:p>
        </w:tc>
        <w:tc>
          <w:tcPr>
            <w:tcW w:w="2127" w:type="dxa"/>
          </w:tcPr>
          <w:p w:rsidR="00BE6EBF" w:rsidRPr="00CB2AC6" w:rsidRDefault="00BE6EBF" w:rsidP="00BF29D5">
            <w:pPr>
              <w:spacing w:after="160" w:line="259" w:lineRule="auto"/>
            </w:pPr>
            <w:r w:rsidRPr="00CB2AC6">
              <w:rPr>
                <w:b/>
                <w:bCs/>
              </w:rPr>
              <w:t>Year 1</w:t>
            </w:r>
          </w:p>
        </w:tc>
        <w:tc>
          <w:tcPr>
            <w:tcW w:w="1976" w:type="dxa"/>
          </w:tcPr>
          <w:p w:rsidR="00BE6EBF" w:rsidRPr="00CB2AC6" w:rsidRDefault="00BE6EBF" w:rsidP="00BF29D5">
            <w:pPr>
              <w:spacing w:after="160" w:line="259" w:lineRule="auto"/>
            </w:pPr>
            <w:r w:rsidRPr="00CB2AC6">
              <w:rPr>
                <w:b/>
                <w:bCs/>
              </w:rPr>
              <w:t>Year 2</w:t>
            </w:r>
          </w:p>
        </w:tc>
        <w:tc>
          <w:tcPr>
            <w:tcW w:w="1956" w:type="dxa"/>
          </w:tcPr>
          <w:p w:rsidR="00BE6EBF" w:rsidRPr="00CB2AC6" w:rsidRDefault="00BE6EBF" w:rsidP="00BF29D5">
            <w:pPr>
              <w:spacing w:after="160" w:line="259" w:lineRule="auto"/>
            </w:pPr>
            <w:r w:rsidRPr="00CB2AC6">
              <w:rPr>
                <w:b/>
                <w:bCs/>
              </w:rPr>
              <w:t>Year 3</w:t>
            </w:r>
          </w:p>
        </w:tc>
        <w:tc>
          <w:tcPr>
            <w:tcW w:w="2062" w:type="dxa"/>
          </w:tcPr>
          <w:p w:rsidR="00BE6EBF" w:rsidRPr="00CB2AC6" w:rsidRDefault="00BE6EBF" w:rsidP="00BF29D5">
            <w:pPr>
              <w:spacing w:after="160" w:line="259" w:lineRule="auto"/>
            </w:pPr>
            <w:r w:rsidRPr="00CB2AC6">
              <w:rPr>
                <w:b/>
                <w:bCs/>
              </w:rPr>
              <w:t>Year 4</w:t>
            </w:r>
          </w:p>
        </w:tc>
        <w:tc>
          <w:tcPr>
            <w:tcW w:w="2062" w:type="dxa"/>
          </w:tcPr>
          <w:p w:rsidR="00BE6EBF" w:rsidRPr="00CB2AC6" w:rsidRDefault="00BE6EBF" w:rsidP="00BF29D5">
            <w:pPr>
              <w:spacing w:after="160" w:line="259" w:lineRule="auto"/>
            </w:pPr>
            <w:r w:rsidRPr="00CB2AC6">
              <w:rPr>
                <w:b/>
                <w:bCs/>
              </w:rPr>
              <w:t>Year 5</w:t>
            </w:r>
          </w:p>
        </w:tc>
        <w:tc>
          <w:tcPr>
            <w:tcW w:w="2062" w:type="dxa"/>
          </w:tcPr>
          <w:p w:rsidR="00BE6EBF" w:rsidRPr="00CB2AC6" w:rsidRDefault="00BE6EBF" w:rsidP="00BF29D5">
            <w:pPr>
              <w:spacing w:after="160" w:line="259" w:lineRule="auto"/>
            </w:pPr>
            <w:r w:rsidRPr="00CB2AC6">
              <w:rPr>
                <w:b/>
                <w:bCs/>
              </w:rPr>
              <w:t>Year 6</w:t>
            </w:r>
          </w:p>
        </w:tc>
      </w:tr>
      <w:tr w:rsidR="00BE6EBF" w:rsidTr="00BF29D5">
        <w:trPr>
          <w:trHeight w:val="423"/>
        </w:trPr>
        <w:tc>
          <w:tcPr>
            <w:tcW w:w="1306" w:type="dxa"/>
          </w:tcPr>
          <w:p w:rsidR="00BE6EBF" w:rsidRPr="00BE6EBF" w:rsidRDefault="00BE6EBF" w:rsidP="00BE6EBF">
            <w:pPr>
              <w:rPr>
                <w:b/>
                <w:bCs/>
              </w:rPr>
            </w:pPr>
            <w:r w:rsidRPr="00BE6EBF">
              <w:rPr>
                <w:b/>
                <w:bCs/>
              </w:rPr>
              <w:t>Evaluating and editing</w:t>
            </w:r>
          </w:p>
          <w:p w:rsidR="00BE6EBF" w:rsidRDefault="00BE6EBF" w:rsidP="00BF29D5"/>
        </w:tc>
        <w:tc>
          <w:tcPr>
            <w:tcW w:w="2185" w:type="dxa"/>
          </w:tcPr>
          <w:p w:rsidR="00BE6EBF" w:rsidRDefault="00BE6EBF" w:rsidP="00BF29D5"/>
        </w:tc>
        <w:tc>
          <w:tcPr>
            <w:tcW w:w="2127" w:type="dxa"/>
          </w:tcPr>
          <w:p w:rsidR="00BE6EBF" w:rsidRDefault="00BE6EBF" w:rsidP="00BE6EBF">
            <w:pPr>
              <w:pStyle w:val="ListParagraph"/>
              <w:numPr>
                <w:ilvl w:val="0"/>
                <w:numId w:val="5"/>
              </w:numPr>
            </w:pPr>
            <w:r w:rsidRPr="00BE6EBF">
              <w:t>Discuss their writing with adult and peers</w:t>
            </w:r>
          </w:p>
        </w:tc>
        <w:tc>
          <w:tcPr>
            <w:tcW w:w="1976" w:type="dxa"/>
          </w:tcPr>
          <w:p w:rsidR="00BE6EBF" w:rsidRDefault="00BE6EBF" w:rsidP="00BE6EBF">
            <w:pPr>
              <w:pStyle w:val="ListParagraph"/>
              <w:numPr>
                <w:ilvl w:val="0"/>
                <w:numId w:val="4"/>
              </w:numPr>
            </w:pPr>
            <w:r>
              <w:t>Edit and improve own writing in relation to audience and purpose.</w:t>
            </w:r>
          </w:p>
          <w:p w:rsidR="00BE6EBF" w:rsidRDefault="00BE6EBF" w:rsidP="00BE6EBF">
            <w:pPr>
              <w:pStyle w:val="ListParagraph"/>
              <w:numPr>
                <w:ilvl w:val="0"/>
                <w:numId w:val="4"/>
              </w:numPr>
            </w:pPr>
            <w:r>
              <w:t>Evaluate their writing with adults and peers.</w:t>
            </w:r>
          </w:p>
          <w:p w:rsidR="00BE6EBF" w:rsidRDefault="00BE6EBF" w:rsidP="00BE6EBF">
            <w:pPr>
              <w:pStyle w:val="ListParagraph"/>
              <w:numPr>
                <w:ilvl w:val="0"/>
                <w:numId w:val="4"/>
              </w:numPr>
            </w:pPr>
            <w:r>
              <w:t>Proofread to check for errors in spelling, grammar and punctuation.</w:t>
            </w:r>
          </w:p>
          <w:p w:rsidR="00BE6EBF" w:rsidRDefault="00BE6EBF" w:rsidP="00BE6EBF">
            <w:pPr>
              <w:pStyle w:val="ListParagraph"/>
              <w:numPr>
                <w:ilvl w:val="0"/>
                <w:numId w:val="4"/>
              </w:numPr>
            </w:pPr>
            <w:r>
              <w:t xml:space="preserve">Proofread to check for correct form of verbs within sentences, </w:t>
            </w:r>
            <w:r w:rsidR="00AE5EE8">
              <w:t>e.g.</w:t>
            </w:r>
            <w:r>
              <w:t xml:space="preserve"> correcting </w:t>
            </w:r>
            <w:r w:rsidRPr="00BE6EBF">
              <w:rPr>
                <w:i/>
              </w:rPr>
              <w:t>he walking to the shop to he walked to the shop.</w:t>
            </w:r>
          </w:p>
        </w:tc>
        <w:tc>
          <w:tcPr>
            <w:tcW w:w="1956" w:type="dxa"/>
          </w:tcPr>
          <w:p w:rsidR="00BE6EBF" w:rsidRDefault="00CB7438" w:rsidP="00CB7438">
            <w:pPr>
              <w:pStyle w:val="ListParagraph"/>
              <w:numPr>
                <w:ilvl w:val="0"/>
                <w:numId w:val="4"/>
              </w:numPr>
            </w:pPr>
            <w:r>
              <w:t>Proofread to check for errors in spelling, grammar and punctuation in own and others’ writing.</w:t>
            </w:r>
          </w:p>
          <w:p w:rsidR="00CB7438" w:rsidRDefault="00CB7438" w:rsidP="00CB7438">
            <w:pPr>
              <w:pStyle w:val="ListParagraph"/>
              <w:numPr>
                <w:ilvl w:val="0"/>
                <w:numId w:val="4"/>
              </w:numPr>
            </w:pPr>
            <w:r>
              <w:t>Discuss and propose changes with partners and in small groups.</w:t>
            </w:r>
          </w:p>
          <w:p w:rsidR="00CB7438" w:rsidRDefault="00CB7438" w:rsidP="00CB7438">
            <w:pPr>
              <w:pStyle w:val="ListParagraph"/>
              <w:numPr>
                <w:ilvl w:val="0"/>
                <w:numId w:val="4"/>
              </w:numPr>
            </w:pPr>
            <w:r>
              <w:t>Improve writing in the light of evaluation.</w:t>
            </w:r>
          </w:p>
        </w:tc>
        <w:tc>
          <w:tcPr>
            <w:tcW w:w="2062" w:type="dxa"/>
          </w:tcPr>
          <w:p w:rsidR="00BE6EBF" w:rsidRDefault="00A35641" w:rsidP="00A35641">
            <w:pPr>
              <w:pStyle w:val="ListParagraph"/>
              <w:numPr>
                <w:ilvl w:val="0"/>
                <w:numId w:val="4"/>
              </w:numPr>
            </w:pPr>
            <w:r>
              <w:t>Proofread to check for errors in spelling, grammar and punctuation.</w:t>
            </w:r>
          </w:p>
          <w:p w:rsidR="00A35641" w:rsidRDefault="00A35641" w:rsidP="00A35641">
            <w:pPr>
              <w:pStyle w:val="ListParagraph"/>
              <w:numPr>
                <w:ilvl w:val="0"/>
                <w:numId w:val="4"/>
              </w:numPr>
            </w:pPr>
            <w:r>
              <w:t>Discuss and propose changes to own and others’ writing with partners/small groups.</w:t>
            </w:r>
          </w:p>
          <w:p w:rsidR="00A35641" w:rsidRDefault="00A35641" w:rsidP="00A35641">
            <w:pPr>
              <w:pStyle w:val="ListParagraph"/>
              <w:numPr>
                <w:ilvl w:val="0"/>
                <w:numId w:val="4"/>
              </w:numPr>
            </w:pPr>
            <w:r>
              <w:t>Improve writing in light of evaluation.</w:t>
            </w:r>
          </w:p>
        </w:tc>
        <w:tc>
          <w:tcPr>
            <w:tcW w:w="2062" w:type="dxa"/>
          </w:tcPr>
          <w:p w:rsidR="000D56B3" w:rsidRDefault="000D56B3" w:rsidP="000D56B3">
            <w:pPr>
              <w:pStyle w:val="ListParagraph"/>
              <w:numPr>
                <w:ilvl w:val="0"/>
                <w:numId w:val="4"/>
              </w:numPr>
            </w:pPr>
            <w:r>
              <w:t>Assess the effectiveness of own and others’ writing in relation to audience and purpose.</w:t>
            </w:r>
          </w:p>
          <w:p w:rsidR="00BE6EBF" w:rsidRDefault="000D56B3" w:rsidP="000D56B3">
            <w:pPr>
              <w:pStyle w:val="ListParagraph"/>
              <w:numPr>
                <w:ilvl w:val="0"/>
                <w:numId w:val="4"/>
              </w:numPr>
            </w:pPr>
            <w:r>
              <w:t>Suggest changes to grammar, vocabulary and punctuation to enhance effects and clarity meaning.</w:t>
            </w:r>
          </w:p>
          <w:p w:rsidR="000D56B3" w:rsidRDefault="000D56B3" w:rsidP="000D56B3">
            <w:pPr>
              <w:pStyle w:val="ListParagraph"/>
              <w:numPr>
                <w:ilvl w:val="0"/>
                <w:numId w:val="4"/>
              </w:numPr>
            </w:pPr>
            <w:r>
              <w:t>Proofread for spelling and punctuation errors.</w:t>
            </w:r>
          </w:p>
        </w:tc>
        <w:tc>
          <w:tcPr>
            <w:tcW w:w="2062" w:type="dxa"/>
          </w:tcPr>
          <w:p w:rsidR="00BE6EBF" w:rsidRDefault="00B71712" w:rsidP="00BF29D5">
            <w:r>
              <w:t>Reflect upon the effectiveness of writing in relation to audience and purpose, suggesting and making changes to enhance effects and clarify meaning.</w:t>
            </w:r>
          </w:p>
          <w:p w:rsidR="00B71712" w:rsidRDefault="00B71712" w:rsidP="00BF29D5">
            <w:r>
              <w:t>Proofread for grammatical, spelling and punctuation errors.</w:t>
            </w:r>
          </w:p>
          <w:p w:rsidR="00B71712" w:rsidRDefault="00B71712" w:rsidP="00BF29D5"/>
        </w:tc>
      </w:tr>
    </w:tbl>
    <w:p w:rsidR="00BE6EBF" w:rsidRDefault="00BE6EBF">
      <w:r>
        <w:br w:type="page"/>
      </w:r>
    </w:p>
    <w:tbl>
      <w:tblPr>
        <w:tblStyle w:val="TableGrid"/>
        <w:tblpPr w:leftFromText="180" w:rightFromText="180" w:vertAnchor="page" w:horzAnchor="margin" w:tblpXSpec="center" w:tblpY="1216"/>
        <w:tblW w:w="15736" w:type="dxa"/>
        <w:tblLook w:val="04A0" w:firstRow="1" w:lastRow="0" w:firstColumn="1" w:lastColumn="0" w:noHBand="0" w:noVBand="1"/>
      </w:tblPr>
      <w:tblGrid>
        <w:gridCol w:w="1306"/>
        <w:gridCol w:w="2185"/>
        <w:gridCol w:w="2127"/>
        <w:gridCol w:w="1976"/>
        <w:gridCol w:w="1956"/>
        <w:gridCol w:w="2062"/>
        <w:gridCol w:w="2062"/>
        <w:gridCol w:w="2062"/>
      </w:tblGrid>
      <w:tr w:rsidR="00BE6EBF" w:rsidTr="00BF29D5">
        <w:trPr>
          <w:trHeight w:val="449"/>
        </w:trPr>
        <w:tc>
          <w:tcPr>
            <w:tcW w:w="1306" w:type="dxa"/>
          </w:tcPr>
          <w:p w:rsidR="00BE6EBF" w:rsidRDefault="00BE6EBF" w:rsidP="00BF29D5"/>
        </w:tc>
        <w:tc>
          <w:tcPr>
            <w:tcW w:w="2185" w:type="dxa"/>
          </w:tcPr>
          <w:p w:rsidR="00BE6EBF" w:rsidRPr="00CB2AC6" w:rsidRDefault="00BE6EBF" w:rsidP="00BF29D5">
            <w:pPr>
              <w:spacing w:after="160" w:line="259" w:lineRule="auto"/>
            </w:pPr>
            <w:r w:rsidRPr="00CB2AC6">
              <w:rPr>
                <w:b/>
                <w:bCs/>
              </w:rPr>
              <w:t>Reception</w:t>
            </w:r>
          </w:p>
        </w:tc>
        <w:tc>
          <w:tcPr>
            <w:tcW w:w="2127" w:type="dxa"/>
          </w:tcPr>
          <w:p w:rsidR="00BE6EBF" w:rsidRPr="00CB2AC6" w:rsidRDefault="00BE6EBF" w:rsidP="00BF29D5">
            <w:pPr>
              <w:spacing w:after="160" w:line="259" w:lineRule="auto"/>
            </w:pPr>
            <w:r w:rsidRPr="00CB2AC6">
              <w:rPr>
                <w:b/>
                <w:bCs/>
              </w:rPr>
              <w:t>Year 1</w:t>
            </w:r>
          </w:p>
        </w:tc>
        <w:tc>
          <w:tcPr>
            <w:tcW w:w="1976" w:type="dxa"/>
          </w:tcPr>
          <w:p w:rsidR="00BE6EBF" w:rsidRPr="00CB2AC6" w:rsidRDefault="00BE6EBF" w:rsidP="00BF29D5">
            <w:pPr>
              <w:spacing w:after="160" w:line="259" w:lineRule="auto"/>
            </w:pPr>
            <w:r w:rsidRPr="00CB2AC6">
              <w:rPr>
                <w:b/>
                <w:bCs/>
              </w:rPr>
              <w:t>Year 2</w:t>
            </w:r>
          </w:p>
        </w:tc>
        <w:tc>
          <w:tcPr>
            <w:tcW w:w="1956" w:type="dxa"/>
          </w:tcPr>
          <w:p w:rsidR="00BE6EBF" w:rsidRPr="00CB2AC6" w:rsidRDefault="00BE6EBF" w:rsidP="00BF29D5">
            <w:pPr>
              <w:spacing w:after="160" w:line="259" w:lineRule="auto"/>
            </w:pPr>
            <w:r w:rsidRPr="00CB2AC6">
              <w:rPr>
                <w:b/>
                <w:bCs/>
              </w:rPr>
              <w:t>Year 3</w:t>
            </w:r>
          </w:p>
        </w:tc>
        <w:tc>
          <w:tcPr>
            <w:tcW w:w="2062" w:type="dxa"/>
          </w:tcPr>
          <w:p w:rsidR="00BE6EBF" w:rsidRPr="00CB2AC6" w:rsidRDefault="00BE6EBF" w:rsidP="00BF29D5">
            <w:pPr>
              <w:spacing w:after="160" w:line="259" w:lineRule="auto"/>
            </w:pPr>
            <w:r w:rsidRPr="00CB2AC6">
              <w:rPr>
                <w:b/>
                <w:bCs/>
              </w:rPr>
              <w:t>Year 4</w:t>
            </w:r>
          </w:p>
        </w:tc>
        <w:tc>
          <w:tcPr>
            <w:tcW w:w="2062" w:type="dxa"/>
          </w:tcPr>
          <w:p w:rsidR="00BE6EBF" w:rsidRPr="00CB2AC6" w:rsidRDefault="00BE6EBF" w:rsidP="00BF29D5">
            <w:pPr>
              <w:spacing w:after="160" w:line="259" w:lineRule="auto"/>
            </w:pPr>
            <w:r w:rsidRPr="00CB2AC6">
              <w:rPr>
                <w:b/>
                <w:bCs/>
              </w:rPr>
              <w:t>Year 5</w:t>
            </w:r>
          </w:p>
        </w:tc>
        <w:tc>
          <w:tcPr>
            <w:tcW w:w="2062" w:type="dxa"/>
          </w:tcPr>
          <w:p w:rsidR="00BE6EBF" w:rsidRPr="00CB2AC6" w:rsidRDefault="00BE6EBF" w:rsidP="00BF29D5">
            <w:pPr>
              <w:spacing w:after="160" w:line="259" w:lineRule="auto"/>
            </w:pPr>
            <w:r w:rsidRPr="00CB2AC6">
              <w:rPr>
                <w:b/>
                <w:bCs/>
              </w:rPr>
              <w:t>Year 6</w:t>
            </w:r>
          </w:p>
        </w:tc>
      </w:tr>
      <w:tr w:rsidR="00BE6EBF" w:rsidTr="00BF29D5">
        <w:trPr>
          <w:trHeight w:val="449"/>
        </w:trPr>
        <w:tc>
          <w:tcPr>
            <w:tcW w:w="1306" w:type="dxa"/>
          </w:tcPr>
          <w:p w:rsidR="00BE6EBF" w:rsidRDefault="00BE6EBF" w:rsidP="00BF29D5">
            <w:r>
              <w:t>Performing</w:t>
            </w:r>
          </w:p>
        </w:tc>
        <w:tc>
          <w:tcPr>
            <w:tcW w:w="2185" w:type="dxa"/>
          </w:tcPr>
          <w:p w:rsidR="00BE6EBF" w:rsidRDefault="00BE6EBF" w:rsidP="00BF29D5"/>
        </w:tc>
        <w:tc>
          <w:tcPr>
            <w:tcW w:w="2127" w:type="dxa"/>
          </w:tcPr>
          <w:p w:rsidR="00BE6EBF" w:rsidRDefault="00BE6EBF" w:rsidP="00BF29D5">
            <w:pPr>
              <w:pStyle w:val="ListParagraph"/>
              <w:numPr>
                <w:ilvl w:val="0"/>
                <w:numId w:val="2"/>
              </w:numPr>
            </w:pPr>
            <w:r w:rsidRPr="00BE6EBF">
              <w:t>Read aloud their writing audibly to adults and peers</w:t>
            </w:r>
          </w:p>
        </w:tc>
        <w:tc>
          <w:tcPr>
            <w:tcW w:w="1976" w:type="dxa"/>
          </w:tcPr>
          <w:p w:rsidR="00BE6EBF" w:rsidRDefault="00BE6EBF" w:rsidP="00BF29D5">
            <w:pPr>
              <w:pStyle w:val="ListParagraph"/>
              <w:numPr>
                <w:ilvl w:val="0"/>
                <w:numId w:val="2"/>
              </w:numPr>
            </w:pPr>
            <w:r>
              <w:t>Read aloud their writing with intonation to make the meaning clear.</w:t>
            </w:r>
          </w:p>
        </w:tc>
        <w:tc>
          <w:tcPr>
            <w:tcW w:w="1956" w:type="dxa"/>
          </w:tcPr>
          <w:p w:rsidR="00BE6EBF" w:rsidRDefault="00CB7438" w:rsidP="00CB7438">
            <w:pPr>
              <w:pStyle w:val="ListParagraph"/>
              <w:numPr>
                <w:ilvl w:val="0"/>
                <w:numId w:val="2"/>
              </w:numPr>
            </w:pPr>
            <w:r>
              <w:t>Use appropriate intonation, tone and volume to present their writing to a group or class.</w:t>
            </w:r>
          </w:p>
          <w:p w:rsidR="007D0B47" w:rsidRDefault="007D0B47" w:rsidP="007D0B47">
            <w:pPr>
              <w:pStyle w:val="ListParagraph"/>
              <w:ind w:left="360"/>
            </w:pPr>
          </w:p>
        </w:tc>
        <w:tc>
          <w:tcPr>
            <w:tcW w:w="2062" w:type="dxa"/>
          </w:tcPr>
          <w:p w:rsidR="00BE6EBF" w:rsidRDefault="003E2CB5" w:rsidP="003E2CB5">
            <w:pPr>
              <w:pStyle w:val="ListParagraph"/>
              <w:numPr>
                <w:ilvl w:val="0"/>
                <w:numId w:val="2"/>
              </w:numPr>
            </w:pPr>
            <w:r>
              <w:t>Use appropriate intonation, tone and volume to present their writing to a range of audiences.</w:t>
            </w:r>
          </w:p>
        </w:tc>
        <w:tc>
          <w:tcPr>
            <w:tcW w:w="2062" w:type="dxa"/>
          </w:tcPr>
          <w:p w:rsidR="000D56B3" w:rsidRDefault="000D56B3" w:rsidP="000D56B3">
            <w:pPr>
              <w:pStyle w:val="ListParagraph"/>
              <w:numPr>
                <w:ilvl w:val="0"/>
                <w:numId w:val="2"/>
              </w:numPr>
            </w:pPr>
            <w:r>
              <w:t>Use appropriate intonation and volume.</w:t>
            </w:r>
          </w:p>
          <w:p w:rsidR="000D56B3" w:rsidRDefault="000D56B3" w:rsidP="000D56B3">
            <w:pPr>
              <w:pStyle w:val="ListParagraph"/>
              <w:numPr>
                <w:ilvl w:val="0"/>
                <w:numId w:val="2"/>
              </w:numPr>
            </w:pPr>
            <w:r>
              <w:t>Add movement.</w:t>
            </w:r>
          </w:p>
          <w:p w:rsidR="00BE6EBF" w:rsidRDefault="000D56B3" w:rsidP="000D56B3">
            <w:pPr>
              <w:pStyle w:val="ListParagraph"/>
              <w:numPr>
                <w:ilvl w:val="0"/>
                <w:numId w:val="2"/>
              </w:numPr>
            </w:pPr>
            <w:r>
              <w:t>Ensure meaning is clear.</w:t>
            </w:r>
          </w:p>
        </w:tc>
        <w:tc>
          <w:tcPr>
            <w:tcW w:w="2062" w:type="dxa"/>
          </w:tcPr>
          <w:p w:rsidR="00B71712" w:rsidRDefault="00B71712" w:rsidP="00B71712">
            <w:pPr>
              <w:pStyle w:val="ListParagraph"/>
              <w:numPr>
                <w:ilvl w:val="0"/>
                <w:numId w:val="2"/>
              </w:numPr>
            </w:pPr>
            <w:r>
              <w:t>Use appropriate and effective intonation and volume.</w:t>
            </w:r>
          </w:p>
          <w:p w:rsidR="00BE6EBF" w:rsidRDefault="00B71712" w:rsidP="00B71712">
            <w:pPr>
              <w:pStyle w:val="ListParagraph"/>
              <w:numPr>
                <w:ilvl w:val="0"/>
                <w:numId w:val="2"/>
              </w:numPr>
            </w:pPr>
            <w:r>
              <w:t>Add gesture and movement to enhance.</w:t>
            </w:r>
          </w:p>
          <w:p w:rsidR="00B71712" w:rsidRDefault="00B71712" w:rsidP="00B71712">
            <w:pPr>
              <w:pStyle w:val="ListParagraph"/>
              <w:numPr>
                <w:ilvl w:val="0"/>
                <w:numId w:val="2"/>
              </w:numPr>
            </w:pPr>
            <w:r>
              <w:t>Encourage and take account of audience engagement.</w:t>
            </w:r>
          </w:p>
        </w:tc>
      </w:tr>
    </w:tbl>
    <w:p w:rsidR="00BE6EBF" w:rsidRDefault="00BE6EBF" w:rsidP="00BE6EBF"/>
    <w:p w:rsidR="00CB2AC6" w:rsidRDefault="00CB2AC6"/>
    <w:sectPr w:rsidR="00CB2AC6" w:rsidSect="00CB2AC6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C58" w:rsidRDefault="00F07C58" w:rsidP="00F07C58">
      <w:pPr>
        <w:spacing w:after="0" w:line="240" w:lineRule="auto"/>
      </w:pPr>
      <w:r>
        <w:separator/>
      </w:r>
    </w:p>
  </w:endnote>
  <w:endnote w:type="continuationSeparator" w:id="0">
    <w:p w:rsidR="00F07C58" w:rsidRDefault="00F07C58" w:rsidP="00F07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79926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3BF3" w:rsidRDefault="00513B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22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13BF3" w:rsidRDefault="00513B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C58" w:rsidRDefault="00F07C58" w:rsidP="00F07C58">
      <w:pPr>
        <w:spacing w:after="0" w:line="240" w:lineRule="auto"/>
      </w:pPr>
      <w:r>
        <w:separator/>
      </w:r>
    </w:p>
  </w:footnote>
  <w:footnote w:type="continuationSeparator" w:id="0">
    <w:p w:rsidR="00F07C58" w:rsidRDefault="00F07C58" w:rsidP="00F07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C58" w:rsidRDefault="00F07C58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F07C58" w:rsidRPr="00F07C58" w:rsidRDefault="00F07C58">
                              <w:pPr>
                                <w:pStyle w:val="Header"/>
                                <w:jc w:val="center"/>
                                <w:rPr>
                                  <w:caps/>
                                </w:rPr>
                              </w:pPr>
                              <w:r w:rsidRPr="00F07C58">
                                <w:rPr>
                                  <w:caps/>
                                </w:rPr>
                                <w:t>Holy Trinity CE Primary Writing Skills Progression Map</w:t>
                              </w:r>
                              <w:r w:rsidR="00104F7B">
                                <w:rPr>
                                  <w:caps/>
                                </w:rPr>
                                <w:t xml:space="preserve"> - Writing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F07C58" w:rsidRPr="00F07C58" w:rsidRDefault="00F07C58">
                        <w:pPr>
                          <w:pStyle w:val="Header"/>
                          <w:jc w:val="center"/>
                          <w:rPr>
                            <w:caps/>
                          </w:rPr>
                        </w:pPr>
                        <w:r w:rsidRPr="00F07C58">
                          <w:rPr>
                            <w:caps/>
                          </w:rPr>
                          <w:t>Holy Trinity CE Primary Writing Skills Progression Map</w:t>
                        </w:r>
                        <w:r w:rsidR="00104F7B">
                          <w:rPr>
                            <w:caps/>
                          </w:rPr>
                          <w:t xml:space="preserve"> - Writing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F94"/>
    <w:multiLevelType w:val="hybridMultilevel"/>
    <w:tmpl w:val="61BA8F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D2696"/>
    <w:multiLevelType w:val="hybridMultilevel"/>
    <w:tmpl w:val="A3CAF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A93C9B"/>
    <w:multiLevelType w:val="hybridMultilevel"/>
    <w:tmpl w:val="67CC8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8D1266"/>
    <w:multiLevelType w:val="hybridMultilevel"/>
    <w:tmpl w:val="7C1488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A27A1F"/>
    <w:multiLevelType w:val="hybridMultilevel"/>
    <w:tmpl w:val="89786BA2"/>
    <w:lvl w:ilvl="0" w:tplc="7D6E8D1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07C72"/>
    <w:multiLevelType w:val="hybridMultilevel"/>
    <w:tmpl w:val="E7C29F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6801D1"/>
    <w:multiLevelType w:val="hybridMultilevel"/>
    <w:tmpl w:val="9676DC7E"/>
    <w:lvl w:ilvl="0" w:tplc="7D6E8D1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14C595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FE2F7C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D3E9BA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060171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E864FC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76A875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D3A796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CC84B7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 w15:restartNumberingAfterBreak="0">
    <w:nsid w:val="763B7887"/>
    <w:multiLevelType w:val="hybridMultilevel"/>
    <w:tmpl w:val="363E778E"/>
    <w:lvl w:ilvl="0" w:tplc="1D8874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7600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EE14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02D9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E28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96F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56AB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8493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4AFF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C6"/>
    <w:rsid w:val="000D56B3"/>
    <w:rsid w:val="00104F7B"/>
    <w:rsid w:val="00185FD1"/>
    <w:rsid w:val="00223E16"/>
    <w:rsid w:val="00224321"/>
    <w:rsid w:val="00242323"/>
    <w:rsid w:val="00274CE5"/>
    <w:rsid w:val="003506B7"/>
    <w:rsid w:val="003E2CB5"/>
    <w:rsid w:val="004C22EF"/>
    <w:rsid w:val="00513BF3"/>
    <w:rsid w:val="005B075D"/>
    <w:rsid w:val="005D268C"/>
    <w:rsid w:val="00616F01"/>
    <w:rsid w:val="006311A6"/>
    <w:rsid w:val="00684E7B"/>
    <w:rsid w:val="006D3AEC"/>
    <w:rsid w:val="007D0B47"/>
    <w:rsid w:val="007F61E1"/>
    <w:rsid w:val="00886D9B"/>
    <w:rsid w:val="008A649D"/>
    <w:rsid w:val="008E76F3"/>
    <w:rsid w:val="009B7321"/>
    <w:rsid w:val="009D79CA"/>
    <w:rsid w:val="00A35641"/>
    <w:rsid w:val="00AE5EE8"/>
    <w:rsid w:val="00B171DD"/>
    <w:rsid w:val="00B32A86"/>
    <w:rsid w:val="00B5228E"/>
    <w:rsid w:val="00B71712"/>
    <w:rsid w:val="00B76483"/>
    <w:rsid w:val="00BE6EBF"/>
    <w:rsid w:val="00CB2AC6"/>
    <w:rsid w:val="00CB7438"/>
    <w:rsid w:val="00D53ACC"/>
    <w:rsid w:val="00DA45D7"/>
    <w:rsid w:val="00E019E9"/>
    <w:rsid w:val="00EA2D5B"/>
    <w:rsid w:val="00EF4C5C"/>
    <w:rsid w:val="00F07C58"/>
    <w:rsid w:val="00F4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7B875CC2-A12F-489F-A98D-CC139EE3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2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2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7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C58"/>
  </w:style>
  <w:style w:type="paragraph" w:styleId="Footer">
    <w:name w:val="footer"/>
    <w:basedOn w:val="Normal"/>
    <w:link w:val="FooterChar"/>
    <w:uiPriority w:val="99"/>
    <w:unhideWhenUsed/>
    <w:rsid w:val="00F07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1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58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58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71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25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74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22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6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83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950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7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1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77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50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0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0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44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18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9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3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11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71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86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24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Holy Trinity CE Primary Writing Skills Progression Map - Writing</vt:lpstr>
    </vt:vector>
  </TitlesOfParts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Trinity CE Primary Writing Skills Progression Map - Writing</dc:title>
  <dc:subject/>
  <dc:creator>Hester Leneghan</dc:creator>
  <cp:keywords/>
  <dc:description/>
  <cp:lastModifiedBy>Hester Leneghan</cp:lastModifiedBy>
  <cp:revision>2</cp:revision>
  <dcterms:created xsi:type="dcterms:W3CDTF">2022-01-17T16:17:00Z</dcterms:created>
  <dcterms:modified xsi:type="dcterms:W3CDTF">2022-01-17T16:17:00Z</dcterms:modified>
</cp:coreProperties>
</file>