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BD" w:rsidRDefault="00F847B2">
      <w:pPr>
        <w:jc w:val="right"/>
        <w:rPr>
          <w:rFonts w:ascii="Arial" w:eastAsia="Arial" w:hAnsi="Arial" w:cs="Arial"/>
          <w:color w:val="363636"/>
          <w:sz w:val="22"/>
          <w:szCs w:val="22"/>
        </w:rPr>
      </w:pPr>
      <w:r>
        <w:rPr>
          <w:rFonts w:ascii="Arial" w:eastAsia="Arial" w:hAnsi="Arial" w:cs="Arial"/>
          <w:noProof/>
          <w:color w:val="363636"/>
          <w:sz w:val="22"/>
          <w:szCs w:val="22"/>
        </w:rPr>
        <w:drawing>
          <wp:inline distT="0" distB="0" distL="0" distR="0">
            <wp:extent cx="1131181" cy="343198"/>
            <wp:effectExtent l="0" t="0" r="0" b="0"/>
            <wp:docPr id="6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p w:rsidR="00A22DBD" w:rsidRDefault="00F847B2">
      <w:pPr>
        <w:rPr>
          <w:rFonts w:ascii="Arial" w:eastAsia="Arial" w:hAnsi="Arial" w:cs="Arial"/>
          <w:b/>
          <w:color w:val="363636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E4S KS2 Cyber Bullying Parent Input </w:t>
      </w: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tbl>
      <w:tblPr>
        <w:tblStyle w:val="a3"/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7"/>
        <w:gridCol w:w="8700"/>
      </w:tblGrid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Cornerstone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DML</w:t>
            </w:r>
          </w:p>
        </w:tc>
      </w:tr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Concept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Online Relationships and Cyberbullying</w:t>
            </w:r>
          </w:p>
        </w:tc>
      </w:tr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Theme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Cyberbullying and Negative Behaviours</w:t>
            </w:r>
          </w:p>
        </w:tc>
      </w:tr>
      <w:tr w:rsidR="00101D52" w:rsidTr="00101D52">
        <w:trPr>
          <w:trHeight w:val="2952"/>
        </w:trPr>
        <w:tc>
          <w:tcPr>
            <w:tcW w:w="2357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cyberbullying, which are delivered throughout the year according to the school’s scheme of work.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is cyberbullying? </w:t>
            </w: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roles do people play in cyberbullying? What are the impacts of this? </w:t>
            </w: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should you do if you witness cyberbullying? </w:t>
            </w: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can you do if you are a victim of cyberbullying? </w:t>
            </w: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>What actions and behaviours can be undertaken to prevent cyberbullying incidents from taking place?</w:t>
            </w:r>
          </w:p>
          <w:p w:rsidR="00101D52" w:rsidRPr="00101D52" w:rsidRDefault="00101D52" w:rsidP="00101D52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01D52">
              <w:rPr>
                <w:rFonts w:ascii="Arial" w:eastAsia="Arial" w:hAnsi="Arial" w:cs="Arial"/>
                <w:color w:val="363636"/>
                <w:sz w:val="22"/>
                <w:szCs w:val="22"/>
              </w:rPr>
              <w:t>What laws apply to cyberbullying?</w:t>
            </w:r>
          </w:p>
        </w:tc>
      </w:tr>
      <w:tr w:rsidR="00101D52">
        <w:tc>
          <w:tcPr>
            <w:tcW w:w="2357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Questions to consider with your child 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391DFC" w:rsidRDefault="00391DFC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Do people disagree more online or offline? Why do you think that is?</w:t>
            </w:r>
          </w:p>
          <w:p w:rsidR="00391DFC" w:rsidRDefault="00391DFC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What does respect mean to you? What does it look like online?</w:t>
            </w:r>
            <w:bookmarkStart w:id="0" w:name="_GoBack"/>
            <w:bookmarkEnd w:id="0"/>
          </w:p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sort of things make you feel happy and safe online? </w:t>
            </w:r>
          </w:p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What would you do to report someone’s behaviour online?</w:t>
            </w:r>
          </w:p>
          <w:p w:rsidR="00101D52" w:rsidRDefault="00101D52" w:rsidP="00101D5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do you make sure you have positive relationships online?</w:t>
            </w:r>
          </w:p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What would you do if you were worried about a friend’s behaviour online?</w:t>
            </w:r>
          </w:p>
          <w:p w:rsidR="00101D52" w:rsidRDefault="00101D52" w:rsidP="00101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What do you do to keep yourself safe online?</w:t>
            </w:r>
          </w:p>
          <w:p w:rsidR="00101D52" w:rsidRDefault="00101D52" w:rsidP="00101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Who are the safe adults that you can talk to about any worries?</w:t>
            </w:r>
          </w:p>
        </w:tc>
      </w:tr>
      <w:tr w:rsidR="00A22DBD" w:rsidTr="00F847B2">
        <w:trPr>
          <w:trHeight w:val="1037"/>
        </w:trPr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Resources for parents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Please find additional support and guidance below in relation to cyberbullying. </w:t>
            </w:r>
          </w:p>
          <w:p w:rsidR="00101D52" w:rsidRDefault="00101D52"/>
          <w:p w:rsidR="00A22DBD" w:rsidRDefault="00391DFC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hyperlink r:id="rId7">
              <w:r w:rsidR="00F847B2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NSPCC What is Cyber Bullying'</w:t>
              </w:r>
            </w:hyperlink>
          </w:p>
          <w:p w:rsidR="00A22DBD" w:rsidRDefault="00391DFC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8">
              <w:r w:rsidR="00F847B2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NSPCC 'Keeping children safe online'</w:t>
              </w:r>
            </w:hyperlink>
          </w:p>
          <w:p w:rsidR="00A22DBD" w:rsidRDefault="00391DFC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9">
              <w:r w:rsidR="00F847B2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Bullying.co.uk: Cyberbullying</w:t>
              </w:r>
            </w:hyperlink>
          </w:p>
          <w:p w:rsidR="00023C99" w:rsidRDefault="00391DFC" w:rsidP="00023C99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10">
              <w:r w:rsidR="00023C99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BBC: 'Own It' Clips and Advice</w:t>
              </w:r>
            </w:hyperlink>
          </w:p>
          <w:p w:rsidR="00023C99" w:rsidRDefault="00023C99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</w:p>
          <w:p w:rsidR="00023C99" w:rsidRDefault="00023C99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</w:tc>
      </w:tr>
    </w:tbl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sectPr w:rsidR="00A22DB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200BF"/>
    <w:multiLevelType w:val="hybridMultilevel"/>
    <w:tmpl w:val="B16CF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BD"/>
    <w:rsid w:val="00023C99"/>
    <w:rsid w:val="00101D52"/>
    <w:rsid w:val="00391DFC"/>
    <w:rsid w:val="00A22DBD"/>
    <w:rsid w:val="00F8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4469"/>
  <w15:docId w15:val="{E0AC6AC2-776D-4D3C-91C0-C48CCFC9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01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keeping-children-safe/online-safety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spcc.org.uk/what-is-child-abuse/types-of-abuse/bullying-and-cyberbullyin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bc.com/ownit/its-person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llying.co.uk/cyberbully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XZw2mPyA6wQGXxTSTTNJdDzG5w==">AMUW2mW5WBIv/DKMf5ahgimEOlrnIJnmo+aQlK3a3eOJhYZY0CHsQRglF1MSXbknCWcWagx6AoDPYF/PlWZfz2xqf+SBc9Xo915uiVHd5fQK7UvNoDxKqHM=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5</cp:revision>
  <dcterms:created xsi:type="dcterms:W3CDTF">2022-01-24T12:05:00Z</dcterms:created>
  <dcterms:modified xsi:type="dcterms:W3CDTF">2022-01-27T10:44:00Z</dcterms:modified>
</cp:coreProperties>
</file>