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C2" w:rsidRDefault="00A24AC2" w:rsidP="00A24AC2">
      <w:pPr>
        <w:jc w:val="center"/>
        <w:rPr>
          <w:rFonts w:ascii="Calibri" w:hAnsi="Calibri" w:cs="Arial"/>
          <w:b/>
        </w:rPr>
      </w:pPr>
      <w:r>
        <w:rPr>
          <w:rFonts w:ascii="Calibri" w:hAnsi="Calibri" w:cs="Arial"/>
          <w:b/>
          <w:noProof/>
          <w:lang w:eastAsia="en-GB"/>
        </w:rPr>
        <w:drawing>
          <wp:inline distT="0" distB="0" distL="0" distR="0">
            <wp:extent cx="809625" cy="1257300"/>
            <wp:effectExtent l="19050" t="0" r="9525" b="0"/>
            <wp:docPr id="1" name="Picture 1" descr="logo to 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 alter"/>
                    <pic:cNvPicPr>
                      <a:picLocks noChangeAspect="1" noChangeArrowheads="1"/>
                    </pic:cNvPicPr>
                  </pic:nvPicPr>
                  <pic:blipFill>
                    <a:blip r:embed="rId7" cstate="print"/>
                    <a:srcRect/>
                    <a:stretch>
                      <a:fillRect/>
                    </a:stretch>
                  </pic:blipFill>
                  <pic:spPr bwMode="auto">
                    <a:xfrm>
                      <a:off x="0" y="0"/>
                      <a:ext cx="809625" cy="1257300"/>
                    </a:xfrm>
                    <a:prstGeom prst="rect">
                      <a:avLst/>
                    </a:prstGeom>
                    <a:noFill/>
                    <a:ln w="9525">
                      <a:noFill/>
                      <a:miter lim="800000"/>
                      <a:headEnd/>
                      <a:tailEnd/>
                    </a:ln>
                  </pic:spPr>
                </pic:pic>
              </a:graphicData>
            </a:graphic>
          </wp:inline>
        </w:drawing>
      </w:r>
    </w:p>
    <w:p w:rsidR="00A24AC2" w:rsidRPr="00A24AC2" w:rsidRDefault="00A24AC2" w:rsidP="00A24AC2">
      <w:pPr>
        <w:pStyle w:val="NoSpacing"/>
        <w:jc w:val="center"/>
        <w:rPr>
          <w:b/>
        </w:rPr>
      </w:pPr>
      <w:r w:rsidRPr="00A24AC2">
        <w:rPr>
          <w:b/>
        </w:rPr>
        <w:t>Holy Trinity C.E.(A) Primary School</w:t>
      </w:r>
    </w:p>
    <w:p w:rsidR="00A24AC2" w:rsidRPr="00A24AC2" w:rsidRDefault="00A24AC2" w:rsidP="00A24AC2">
      <w:pPr>
        <w:pStyle w:val="NoSpacing"/>
        <w:jc w:val="center"/>
        <w:rPr>
          <w:rFonts w:cs="Calibri"/>
          <w:b/>
        </w:rPr>
      </w:pPr>
      <w:r w:rsidRPr="00A24AC2">
        <w:rPr>
          <w:b/>
        </w:rPr>
        <w:t>School Accessibility Plan</w:t>
      </w:r>
    </w:p>
    <w:p w:rsidR="007F026B" w:rsidRDefault="007F026B" w:rsidP="007F026B">
      <w:pPr>
        <w:pStyle w:val="NoSpacing"/>
        <w:rPr>
          <w:lang w:eastAsia="en-GB"/>
        </w:rPr>
      </w:pPr>
    </w:p>
    <w:p w:rsidR="007F026B" w:rsidRPr="007F026B" w:rsidRDefault="007F026B" w:rsidP="007F026B">
      <w:pPr>
        <w:pStyle w:val="NoSpacing"/>
        <w:rPr>
          <w:b/>
          <w:lang w:eastAsia="en-GB"/>
        </w:rPr>
      </w:pPr>
      <w:r w:rsidRPr="007F026B">
        <w:rPr>
          <w:b/>
          <w:lang w:eastAsia="en-GB"/>
        </w:rPr>
        <w:t>Introduction</w:t>
      </w:r>
    </w:p>
    <w:p w:rsidR="00FC597B" w:rsidRDefault="00FC597B" w:rsidP="007F026B">
      <w:pPr>
        <w:pStyle w:val="NoSpacing"/>
        <w:rPr>
          <w:rFonts w:eastAsia="Times New Roman" w:cs="Arial"/>
          <w:color w:val="000000"/>
          <w:lang w:eastAsia="en-GB"/>
        </w:rPr>
      </w:pPr>
      <w:r w:rsidRPr="00FC597B">
        <w:rPr>
          <w:rFonts w:eastAsia="Times New Roman" w:cs="Arial"/>
          <w:color w:val="000000"/>
          <w:lang w:eastAsia="en-GB"/>
        </w:rPr>
        <w:t>Under the Equality Act 2010, the governing body of a maintained school or an academy in England and Wales must prepare an accessibility plan</w:t>
      </w:r>
      <w:r w:rsidR="007F026B" w:rsidRPr="007F026B">
        <w:rPr>
          <w:rFonts w:eastAsia="Times New Roman" w:cs="Arial"/>
          <w:color w:val="000000"/>
          <w:lang w:eastAsia="en-GB"/>
        </w:rPr>
        <w:t>, in writing</w:t>
      </w:r>
      <w:r w:rsidRPr="00FC597B">
        <w:rPr>
          <w:rFonts w:eastAsia="Times New Roman" w:cs="Arial"/>
          <w:color w:val="000000"/>
          <w:lang w:eastAsia="en-GB"/>
        </w:rPr>
        <w:t>.</w:t>
      </w:r>
    </w:p>
    <w:p w:rsidR="007F026B" w:rsidRPr="00FC597B" w:rsidRDefault="007F026B" w:rsidP="007F026B">
      <w:pPr>
        <w:pStyle w:val="NoSpacing"/>
        <w:rPr>
          <w:rFonts w:eastAsia="Times New Roman" w:cs="Arial"/>
          <w:color w:val="000000"/>
          <w:lang w:eastAsia="en-GB"/>
        </w:rPr>
      </w:pPr>
    </w:p>
    <w:p w:rsidR="00FC597B" w:rsidRPr="00FC597B" w:rsidRDefault="00FC597B" w:rsidP="007F026B">
      <w:pPr>
        <w:pStyle w:val="NoSpacing"/>
        <w:rPr>
          <w:rFonts w:eastAsia="Times New Roman" w:cs="Arial"/>
          <w:color w:val="000000"/>
          <w:lang w:eastAsia="en-GB"/>
        </w:rPr>
      </w:pPr>
      <w:r w:rsidRPr="00FC597B">
        <w:rPr>
          <w:rFonts w:eastAsia="Times New Roman" w:cs="Arial"/>
          <w:color w:val="000000"/>
          <w:lang w:eastAsia="en-GB"/>
        </w:rPr>
        <w:t>An accessibility plan should set out how, over a prescribed period, a school will aim to:</w:t>
      </w:r>
    </w:p>
    <w:p w:rsidR="00FC597B" w:rsidRPr="00FC597B" w:rsidRDefault="00FC597B" w:rsidP="00FC597B">
      <w:pPr>
        <w:numPr>
          <w:ilvl w:val="0"/>
          <w:numId w:val="1"/>
        </w:numPr>
        <w:shd w:val="clear" w:color="auto" w:fill="FFFFFF"/>
        <w:spacing w:before="100" w:beforeAutospacing="1" w:after="100" w:afterAutospacing="1" w:line="240" w:lineRule="auto"/>
        <w:rPr>
          <w:rFonts w:eastAsia="Times New Roman" w:cs="Arial"/>
          <w:color w:val="000000"/>
          <w:lang w:eastAsia="en-GB"/>
        </w:rPr>
      </w:pPr>
      <w:r w:rsidRPr="00FC597B">
        <w:rPr>
          <w:rFonts w:eastAsia="Times New Roman" w:cs="Arial"/>
          <w:color w:val="000000"/>
          <w:lang w:eastAsia="en-GB"/>
        </w:rPr>
        <w:t>Increase the extent to which disabled pupils can participate in the school's curriculum</w:t>
      </w:r>
    </w:p>
    <w:p w:rsidR="00FC597B" w:rsidRPr="00FC597B" w:rsidRDefault="00FC597B" w:rsidP="00FC597B">
      <w:pPr>
        <w:numPr>
          <w:ilvl w:val="0"/>
          <w:numId w:val="1"/>
        </w:numPr>
        <w:shd w:val="clear" w:color="auto" w:fill="FFFFFF"/>
        <w:spacing w:before="100" w:beforeAutospacing="1" w:after="100" w:afterAutospacing="1" w:line="240" w:lineRule="auto"/>
        <w:rPr>
          <w:rFonts w:eastAsia="Times New Roman" w:cs="Arial"/>
          <w:color w:val="000000"/>
          <w:lang w:eastAsia="en-GB"/>
        </w:rPr>
      </w:pPr>
      <w:r w:rsidRPr="00FC597B">
        <w:rPr>
          <w:rFonts w:eastAsia="Times New Roman" w:cs="Arial"/>
          <w:color w:val="000000"/>
          <w:lang w:eastAsia="en-GB"/>
        </w:rPr>
        <w:t>Improve the physical environment of the school for the purpose of increasing the extent to which disabled pupils are able to take advantage of education and benefits, facilities or services provided or offered by the school</w:t>
      </w:r>
    </w:p>
    <w:p w:rsidR="007F026B" w:rsidRDefault="00FC597B" w:rsidP="007F026B">
      <w:pPr>
        <w:numPr>
          <w:ilvl w:val="0"/>
          <w:numId w:val="1"/>
        </w:numPr>
        <w:shd w:val="clear" w:color="auto" w:fill="FFFFFF"/>
        <w:spacing w:before="100" w:beforeAutospacing="1" w:after="100" w:afterAutospacing="1" w:line="240" w:lineRule="auto"/>
        <w:rPr>
          <w:rFonts w:eastAsia="Times New Roman" w:cs="Arial"/>
          <w:color w:val="000000"/>
          <w:lang w:eastAsia="en-GB"/>
        </w:rPr>
      </w:pPr>
      <w:r w:rsidRPr="00FC597B">
        <w:rPr>
          <w:rFonts w:eastAsia="Times New Roman" w:cs="Arial"/>
          <w:color w:val="000000"/>
          <w:lang w:eastAsia="en-GB"/>
        </w:rPr>
        <w:t>Improve the delivery to disabled pupils of information which is readily accessible to pupils who are not disabled (this must be within a reasonable time and in ways which are determined after taking account of the pupils' disabilities and any preferences expressed by them or their parents)</w:t>
      </w:r>
    </w:p>
    <w:p w:rsidR="007F026B" w:rsidRPr="007F026B" w:rsidRDefault="007F026B" w:rsidP="007F026B">
      <w:pPr>
        <w:pStyle w:val="NoSpacing"/>
        <w:rPr>
          <w:lang w:eastAsia="en-GB"/>
        </w:rPr>
      </w:pPr>
    </w:p>
    <w:p w:rsidR="007F026B" w:rsidRPr="007F026B" w:rsidRDefault="007F026B" w:rsidP="007F026B">
      <w:pPr>
        <w:pStyle w:val="NoSpacing"/>
        <w:rPr>
          <w:lang w:eastAsia="en-GB"/>
        </w:rPr>
      </w:pPr>
      <w:r w:rsidRPr="007F026B">
        <w:rPr>
          <w:b/>
          <w:bCs/>
          <w:lang w:eastAsia="en-GB"/>
        </w:rPr>
        <w:t>Key Objective</w:t>
      </w:r>
    </w:p>
    <w:p w:rsidR="007F026B" w:rsidRDefault="007F026B" w:rsidP="007F026B">
      <w:pPr>
        <w:pStyle w:val="NoSpacing"/>
        <w:rPr>
          <w:lang w:eastAsia="en-GB"/>
        </w:rPr>
      </w:pPr>
      <w:r w:rsidRPr="007F026B">
        <w:rPr>
          <w:lang w:eastAsia="en-GB"/>
        </w:rPr>
        <w:t>To reduce and eliminate barriers to access to the curriculum and so lead to a full participation in the school community for students, prospective students, staff and visitors with a disability.</w:t>
      </w:r>
    </w:p>
    <w:p w:rsidR="007F026B" w:rsidRPr="007F026B" w:rsidRDefault="007F026B" w:rsidP="007F026B">
      <w:pPr>
        <w:pStyle w:val="NoSpacing"/>
        <w:rPr>
          <w:lang w:eastAsia="en-GB"/>
        </w:rPr>
      </w:pPr>
    </w:p>
    <w:p w:rsidR="007F026B" w:rsidRPr="007F026B" w:rsidRDefault="007F026B" w:rsidP="007F026B">
      <w:pPr>
        <w:pStyle w:val="NoSpacing"/>
        <w:rPr>
          <w:b/>
          <w:lang w:eastAsia="en-GB"/>
        </w:rPr>
      </w:pPr>
      <w:r w:rsidRPr="007F026B">
        <w:rPr>
          <w:b/>
          <w:lang w:eastAsia="en-GB"/>
        </w:rPr>
        <w:t>Action Plan</w:t>
      </w:r>
    </w:p>
    <w:p w:rsidR="007F026B" w:rsidRDefault="007F026B" w:rsidP="007F026B">
      <w:pPr>
        <w:pStyle w:val="NoSpacing"/>
        <w:rPr>
          <w:lang w:eastAsia="en-GB"/>
        </w:rPr>
      </w:pPr>
      <w:r w:rsidRPr="007F026B">
        <w:rPr>
          <w:lang w:eastAsia="en-GB"/>
        </w:rPr>
        <w:t>Attached are three audits of current provision relating to these three key areas of</w:t>
      </w:r>
      <w:r>
        <w:rPr>
          <w:lang w:eastAsia="en-GB"/>
        </w:rPr>
        <w:t xml:space="preserve"> </w:t>
      </w:r>
      <w:r w:rsidRPr="007F026B">
        <w:rPr>
          <w:lang w:eastAsia="en-GB"/>
        </w:rPr>
        <w:t xml:space="preserve">accessibility that are highlighted above. </w:t>
      </w:r>
      <w:r>
        <w:rPr>
          <w:lang w:eastAsia="en-GB"/>
        </w:rPr>
        <w:t xml:space="preserve"> </w:t>
      </w:r>
      <w:r w:rsidRPr="007F026B">
        <w:rPr>
          <w:lang w:eastAsia="en-GB"/>
        </w:rPr>
        <w:t>Note that these plans also have an action required section with future planned action detailed.</w:t>
      </w:r>
    </w:p>
    <w:p w:rsidR="007F026B" w:rsidRPr="007F026B" w:rsidRDefault="007F026B" w:rsidP="007F026B">
      <w:pPr>
        <w:pStyle w:val="NoSpacing"/>
        <w:rPr>
          <w:lang w:eastAsia="en-GB"/>
        </w:rPr>
      </w:pPr>
    </w:p>
    <w:p w:rsidR="007F026B" w:rsidRDefault="007F026B" w:rsidP="007F026B">
      <w:pPr>
        <w:pStyle w:val="NoSpacing"/>
        <w:rPr>
          <w:lang w:eastAsia="en-GB"/>
        </w:rPr>
      </w:pPr>
      <w:r w:rsidRPr="007F026B">
        <w:rPr>
          <w:lang w:eastAsia="en-GB"/>
        </w:rPr>
        <w:t xml:space="preserve">The future planned action work will be overseen and </w:t>
      </w:r>
      <w:r>
        <w:rPr>
          <w:lang w:eastAsia="en-GB"/>
        </w:rPr>
        <w:t>co-ordinated by the governors’ P</w:t>
      </w:r>
      <w:r w:rsidRPr="007F026B">
        <w:rPr>
          <w:lang w:eastAsia="en-GB"/>
        </w:rPr>
        <w:t xml:space="preserve">remises sub-committee, the </w:t>
      </w:r>
      <w:r>
        <w:rPr>
          <w:lang w:eastAsia="en-GB"/>
        </w:rPr>
        <w:t>Staffing &amp; C</w:t>
      </w:r>
      <w:r w:rsidRPr="007F026B">
        <w:rPr>
          <w:lang w:eastAsia="en-GB"/>
        </w:rPr>
        <w:t xml:space="preserve">urriculum sub-committee, and by </w:t>
      </w:r>
      <w:r>
        <w:rPr>
          <w:lang w:eastAsia="en-GB"/>
        </w:rPr>
        <w:t>H</w:t>
      </w:r>
      <w:r w:rsidRPr="007F026B">
        <w:rPr>
          <w:lang w:eastAsia="en-GB"/>
        </w:rPr>
        <w:t>ead teacher.</w:t>
      </w:r>
    </w:p>
    <w:p w:rsidR="007F026B" w:rsidRPr="007F026B" w:rsidRDefault="007F026B" w:rsidP="007F026B">
      <w:pPr>
        <w:pStyle w:val="NoSpacing"/>
        <w:rPr>
          <w:lang w:eastAsia="en-GB"/>
        </w:rPr>
      </w:pPr>
    </w:p>
    <w:p w:rsidR="007F026B" w:rsidRDefault="007F026B" w:rsidP="007F026B">
      <w:pPr>
        <w:pStyle w:val="NoSpacing"/>
        <w:rPr>
          <w:lang w:eastAsia="en-GB"/>
        </w:rPr>
      </w:pPr>
      <w:r>
        <w:rPr>
          <w:lang w:eastAsia="en-GB"/>
        </w:rPr>
        <w:t xml:space="preserve">The plans include audit of current provision and action required.  </w:t>
      </w:r>
      <w:r w:rsidRPr="007F026B">
        <w:rPr>
          <w:lang w:eastAsia="en-GB"/>
        </w:rPr>
        <w:t>The plan will be made available on request.</w:t>
      </w:r>
    </w:p>
    <w:p w:rsidR="007F026B" w:rsidRPr="007F026B" w:rsidRDefault="007F026B" w:rsidP="007F026B">
      <w:pPr>
        <w:pStyle w:val="NoSpacing"/>
        <w:rPr>
          <w:lang w:eastAsia="en-GB"/>
        </w:rPr>
      </w:pPr>
    </w:p>
    <w:p w:rsidR="007F026B" w:rsidRDefault="007F026B" w:rsidP="007F026B">
      <w:pPr>
        <w:pStyle w:val="NoSpacing"/>
        <w:rPr>
          <w:lang w:eastAsia="en-GB"/>
        </w:rPr>
      </w:pPr>
      <w:r w:rsidRPr="007F026B">
        <w:rPr>
          <w:lang w:eastAsia="en-GB"/>
        </w:rPr>
        <w:t>Evaluation of the progress of the plan will be made by the governing body through an annual report by the relevant sub-committees.</w:t>
      </w:r>
    </w:p>
    <w:p w:rsidR="007F026B" w:rsidRPr="007F026B" w:rsidRDefault="007F026B" w:rsidP="007F026B">
      <w:pPr>
        <w:pStyle w:val="NoSpacing"/>
        <w:rPr>
          <w:lang w:eastAsia="en-GB"/>
        </w:rPr>
      </w:pPr>
    </w:p>
    <w:p w:rsidR="007F026B" w:rsidRDefault="007F026B" w:rsidP="007F026B">
      <w:pPr>
        <w:pStyle w:val="NoSpacing"/>
        <w:rPr>
          <w:lang w:eastAsia="en-GB"/>
        </w:rPr>
      </w:pPr>
      <w:r w:rsidRPr="007F026B">
        <w:rPr>
          <w:lang w:eastAsia="en-GB"/>
        </w:rPr>
        <w:t xml:space="preserve">The advice and support of the Local Authority will be sought in implementing the plan and in the development of any capital related work at </w:t>
      </w:r>
      <w:r>
        <w:rPr>
          <w:lang w:eastAsia="en-GB"/>
        </w:rPr>
        <w:t>Holy Trinity CE(A) School</w:t>
      </w:r>
      <w:r w:rsidRPr="007F026B">
        <w:rPr>
          <w:lang w:eastAsia="en-GB"/>
        </w:rPr>
        <w:t>.</w:t>
      </w:r>
    </w:p>
    <w:p w:rsidR="007F026B" w:rsidRDefault="007F026B" w:rsidP="007F026B">
      <w:pPr>
        <w:pStyle w:val="NoSpacing"/>
        <w:rPr>
          <w:lang w:eastAsia="en-GB"/>
        </w:rPr>
      </w:pPr>
    </w:p>
    <w:p w:rsidR="007F026B" w:rsidRDefault="00FB2C5D" w:rsidP="007F026B">
      <w:pPr>
        <w:pStyle w:val="NoSpacing"/>
        <w:rPr>
          <w:lang w:eastAsia="en-GB"/>
        </w:rPr>
      </w:pPr>
      <w:r>
        <w:rPr>
          <w:lang w:eastAsia="en-GB"/>
        </w:rPr>
        <w:t xml:space="preserve">This Plan should be read </w:t>
      </w:r>
      <w:r w:rsidR="00BA2953">
        <w:rPr>
          <w:lang w:eastAsia="en-GB"/>
        </w:rPr>
        <w:t>i</w:t>
      </w:r>
      <w:r>
        <w:rPr>
          <w:lang w:eastAsia="en-GB"/>
        </w:rPr>
        <w:t>n conjunction with the school’s other policies, in particular the Equality Policy and the Special Educational Needs Policy.</w:t>
      </w:r>
    </w:p>
    <w:p w:rsidR="007F026B" w:rsidRDefault="007F026B" w:rsidP="007F026B">
      <w:pPr>
        <w:pStyle w:val="NoSpacing"/>
        <w:rPr>
          <w:lang w:eastAsia="en-GB"/>
        </w:rPr>
      </w:pPr>
    </w:p>
    <w:p w:rsidR="00421A2F" w:rsidRDefault="00421A2F" w:rsidP="007F026B">
      <w:pPr>
        <w:pStyle w:val="NoSpacing"/>
        <w:rPr>
          <w:lang w:eastAsia="en-GB"/>
        </w:rPr>
      </w:pPr>
    </w:p>
    <w:p w:rsidR="007F026B" w:rsidRPr="007F026B" w:rsidRDefault="007F026B" w:rsidP="007F026B">
      <w:pPr>
        <w:pStyle w:val="NoSpacing"/>
        <w:numPr>
          <w:ilvl w:val="0"/>
          <w:numId w:val="5"/>
        </w:numPr>
        <w:rPr>
          <w:b/>
          <w:lang w:eastAsia="en-GB"/>
        </w:rPr>
      </w:pPr>
      <w:r w:rsidRPr="007F026B">
        <w:rPr>
          <w:b/>
          <w:lang w:eastAsia="en-GB"/>
        </w:rPr>
        <w:lastRenderedPageBreak/>
        <w:t>Curriculum Access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6"/>
        <w:gridCol w:w="3044"/>
        <w:gridCol w:w="2240"/>
      </w:tblGrid>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Statement</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Evidence</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Action Required/</w:t>
            </w:r>
            <w:r w:rsidRPr="001754A8">
              <w:rPr>
                <w:rFonts w:eastAsia="Times New Roman" w:cs="Times New Roman"/>
                <w:b/>
                <w:bCs/>
                <w:i/>
                <w:iCs/>
                <w:lang w:eastAsia="en-GB"/>
              </w:rPr>
              <w:t>When?</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C740A9">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Teachers and </w:t>
            </w:r>
            <w:r w:rsidR="00A979D3">
              <w:rPr>
                <w:rFonts w:eastAsia="Times New Roman" w:cs="Times New Roman"/>
                <w:lang w:eastAsia="en-GB"/>
              </w:rPr>
              <w:t>LSAs</w:t>
            </w:r>
            <w:r w:rsidRPr="001754A8">
              <w:rPr>
                <w:rFonts w:eastAsia="Times New Roman" w:cs="Times New Roman"/>
                <w:lang w:eastAsia="en-GB"/>
              </w:rPr>
              <w:t xml:space="preserve"> have the necessary training to teach and support pupils with a range of disabilities and have access to specialist teachers and external agencies for information and advice.</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INSET records for individual and whole school training; CPD file.</w:t>
            </w:r>
          </w:p>
          <w:p w:rsidR="001754A8" w:rsidRDefault="00A979D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E</w:t>
            </w:r>
            <w:r w:rsidR="007F026B" w:rsidRPr="001754A8">
              <w:rPr>
                <w:rFonts w:eastAsia="Times New Roman" w:cs="Times New Roman"/>
                <w:lang w:eastAsia="en-GB"/>
              </w:rPr>
              <w:t>xternal Agency written reports and advice.</w:t>
            </w:r>
          </w:p>
          <w:p w:rsidR="00952D73" w:rsidRPr="001754A8" w:rsidRDefault="00952D7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CPD staff audits and feedback</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Regular SEN Staff Meetings updating advice re knowledge of learning styles. </w:t>
            </w:r>
            <w:r w:rsidRPr="001754A8">
              <w:rPr>
                <w:rFonts w:eastAsia="Times New Roman" w:cs="Times New Roman"/>
                <w:i/>
                <w:iCs/>
                <w:lang w:eastAsia="en-GB"/>
              </w:rPr>
              <w:t>Termly.</w:t>
            </w:r>
          </w:p>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On-going CPD</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C740A9" w:rsidP="00C740A9">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Appointment of </w:t>
            </w:r>
            <w:r w:rsidR="00952D73">
              <w:rPr>
                <w:rFonts w:eastAsia="Times New Roman" w:cs="Times New Roman"/>
                <w:lang w:eastAsia="en-GB"/>
              </w:rPr>
              <w:t>LSAs</w:t>
            </w:r>
            <w:r w:rsidR="007F026B" w:rsidRPr="001754A8">
              <w:rPr>
                <w:rFonts w:eastAsia="Times New Roman" w:cs="Times New Roman"/>
                <w:lang w:eastAsia="en-GB"/>
              </w:rPr>
              <w:t xml:space="preserve"> to work closely with physically disabled pupils.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LSA appointed in school when this is necessary.</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C740A9" w:rsidRDefault="00C740A9" w:rsidP="00103A9B">
            <w:pPr>
              <w:spacing w:after="0" w:line="240" w:lineRule="auto"/>
              <w:rPr>
                <w:rFonts w:eastAsia="Times New Roman" w:cs="Times New Roman"/>
                <w:i/>
                <w:lang w:eastAsia="en-GB"/>
              </w:rPr>
            </w:pPr>
            <w:r>
              <w:rPr>
                <w:rFonts w:eastAsia="Times New Roman" w:cs="Times New Roman"/>
                <w:i/>
                <w:lang w:eastAsia="en-GB"/>
              </w:rPr>
              <w:t>As need arises</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C740A9">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Pupils with </w:t>
            </w:r>
            <w:r w:rsidR="00C740A9">
              <w:rPr>
                <w:rFonts w:eastAsia="Times New Roman" w:cs="Times New Roman"/>
                <w:lang w:eastAsia="en-GB"/>
              </w:rPr>
              <w:t>emotional, social and mental health</w:t>
            </w:r>
            <w:r w:rsidRPr="001754A8">
              <w:rPr>
                <w:rFonts w:eastAsia="Times New Roman" w:cs="Times New Roman"/>
                <w:lang w:eastAsia="en-GB"/>
              </w:rPr>
              <w:t xml:space="preserve"> difficulties are supported in school.</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Learning Mentor provides 1:1 and group support</w:t>
            </w:r>
            <w:r w:rsidR="00952D73">
              <w:rPr>
                <w:rFonts w:eastAsia="Times New Roman" w:cs="Times New Roman"/>
                <w:lang w:eastAsia="en-GB"/>
              </w:rPr>
              <w:t>, including lunch club</w:t>
            </w:r>
            <w:r w:rsidRPr="001754A8">
              <w:rPr>
                <w:rFonts w:eastAsia="Times New Roman" w:cs="Times New Roman"/>
                <w:lang w:eastAsia="en-GB"/>
              </w:rPr>
              <w:t>.</w:t>
            </w:r>
          </w:p>
          <w:p w:rsidR="00952D73"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1</w:t>
            </w:r>
            <w:r w:rsidR="00A06C76">
              <w:rPr>
                <w:rFonts w:eastAsia="Times New Roman" w:cs="Times New Roman"/>
                <w:lang w:eastAsia="en-GB"/>
              </w:rPr>
              <w:t xml:space="preserve"> day play ther</w:t>
            </w:r>
            <w:r w:rsidR="00952D73">
              <w:rPr>
                <w:rFonts w:eastAsia="Times New Roman" w:cs="Times New Roman"/>
                <w:lang w:eastAsia="en-GB"/>
              </w:rPr>
              <w:t>a</w:t>
            </w:r>
            <w:r w:rsidR="00A06C76">
              <w:rPr>
                <w:rFonts w:eastAsia="Times New Roman" w:cs="Times New Roman"/>
                <w:lang w:eastAsia="en-GB"/>
              </w:rPr>
              <w:t>p</w:t>
            </w:r>
            <w:r w:rsidR="00952D73">
              <w:rPr>
                <w:rFonts w:eastAsia="Times New Roman" w:cs="Times New Roman"/>
                <w:lang w:eastAsia="en-GB"/>
              </w:rPr>
              <w:t>y</w:t>
            </w:r>
          </w:p>
          <w:p w:rsidR="00C740A9"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Use of STAR approach to record incidences and log patterns of behaviour.</w:t>
            </w:r>
          </w:p>
          <w:p w:rsidR="00C740A9" w:rsidRPr="001754A8"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Boxall profile used to assess children.</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C740A9" w:rsidP="00103A9B">
            <w:pPr>
              <w:spacing w:after="0" w:line="240" w:lineRule="auto"/>
              <w:rPr>
                <w:rFonts w:eastAsia="Times New Roman" w:cs="Times New Roman"/>
                <w:lang w:eastAsia="en-GB"/>
              </w:rPr>
            </w:pPr>
            <w:r>
              <w:rPr>
                <w:rFonts w:eastAsia="Times New Roman" w:cs="Times New Roman"/>
                <w:lang w:eastAsia="en-GB"/>
              </w:rPr>
              <w:t>Ongoing training for staff to support children with social, emotional and mental health difficulties, including comic strip conversation training/social stories training.</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Classrooms are optimally organised for disabled pupils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Classroom space is large and staff consider the best arrangement of furniture to improve accessibility &amp; to accommodate necessary equipment.</w:t>
            </w:r>
          </w:p>
          <w:p w:rsidR="00952D73" w:rsidRDefault="00952D7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Bi-annual disability awareness day</w:t>
            </w:r>
          </w:p>
          <w:p w:rsidR="00C740A9"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Move ‘n’ sit cushions provided to some children to help with their posture.</w:t>
            </w:r>
          </w:p>
          <w:p w:rsidR="00C740A9" w:rsidRPr="001754A8"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Writing slopes provided to some children where necessary.</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Consider Year Group classroom changes to best meet the needs of disabled pupils.</w:t>
            </w:r>
          </w:p>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i/>
                <w:iCs/>
                <w:lang w:eastAsia="en-GB"/>
              </w:rPr>
              <w:t>As need arises</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952D73">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Lessons provide opportunities for all pupils to achieve, i.e. are differentiated and include work to be completed by individuals, pairs, small groups and the </w:t>
            </w:r>
            <w:r w:rsidRPr="001754A8">
              <w:rPr>
                <w:rFonts w:eastAsia="Times New Roman" w:cs="Times New Roman"/>
                <w:lang w:eastAsia="en-GB"/>
              </w:rPr>
              <w:lastRenderedPageBreak/>
              <w:t>whole class as appro</w:t>
            </w:r>
            <w:r w:rsidR="00952D73">
              <w:rPr>
                <w:rFonts w:eastAsia="Times New Roman" w:cs="Times New Roman"/>
                <w:lang w:eastAsia="en-GB"/>
              </w:rPr>
              <w:t>priate</w:t>
            </w:r>
            <w:r w:rsidR="00C740A9">
              <w:rPr>
                <w:rFonts w:eastAsia="Times New Roman" w:cs="Times New Roman"/>
                <w:lang w:eastAsia="en-GB"/>
              </w:rPr>
              <w:t xml:space="preserve"> and are supported by </w:t>
            </w:r>
            <w:r w:rsidR="00952D73">
              <w:rPr>
                <w:rFonts w:eastAsia="Times New Roman" w:cs="Times New Roman"/>
                <w:lang w:eastAsia="en-GB"/>
              </w:rPr>
              <w:t>LSAs.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lastRenderedPageBreak/>
              <w:t>Lesson observation records.</w:t>
            </w:r>
          </w:p>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Lesson Plans</w:t>
            </w:r>
          </w:p>
          <w:p w:rsid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lastRenderedPageBreak/>
              <w:t>IEPs</w:t>
            </w:r>
          </w:p>
          <w:p w:rsidR="00952D73" w:rsidRDefault="00952D7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Provision map</w:t>
            </w:r>
          </w:p>
          <w:p w:rsidR="00952D73" w:rsidRDefault="00952D7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Marking &amp; assessment</w:t>
            </w:r>
          </w:p>
          <w:p w:rsidR="00C740A9" w:rsidRPr="001754A8" w:rsidRDefault="00C740A9"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Monitoring of progress and attainment by SLT</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lastRenderedPageBreak/>
              <w:t>Continue to implement personalised learning when appropriate.</w:t>
            </w:r>
          </w:p>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i/>
                <w:iCs/>
                <w:lang w:eastAsia="en-GB"/>
              </w:rPr>
              <w:lastRenderedPageBreak/>
              <w:t>Continuous</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All pupils are encouraged to take part in music, drama and physical activities.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952D73">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Full inclusion, extra-curricular clubs, church</w:t>
            </w:r>
            <w:r w:rsidR="00952D73">
              <w:rPr>
                <w:rFonts w:eastAsia="Times New Roman" w:cs="Times New Roman"/>
                <w:lang w:eastAsia="en-GB"/>
              </w:rPr>
              <w:t xml:space="preserve"> visits, concerts, performances, visits and visitors</w:t>
            </w:r>
            <w:r w:rsidRPr="001754A8">
              <w:rPr>
                <w:rFonts w:eastAsia="Times New Roman" w:cs="Times New Roman"/>
                <w:lang w:eastAsia="en-GB"/>
              </w:rPr>
              <w:t>.</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Staff recognise and plan for the additional time and effort needed by some disabled pupils, slow writing speed for pupils with dyslexia, extra time to move from activity to activity for those with physical disabilities.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All staff aware of needs &amp; detailed in planning/IEPs</w:t>
            </w:r>
          </w:p>
          <w:p w:rsidR="001754A8" w:rsidRPr="001754A8" w:rsidRDefault="007F026B" w:rsidP="00C740A9">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Appropriate applications can be made for SATs – readers/scribes/extra time </w:t>
            </w:r>
            <w:r w:rsidR="00C740A9">
              <w:rPr>
                <w:rFonts w:eastAsia="Times New Roman" w:cs="Times New Roman"/>
                <w:lang w:eastAsia="en-GB"/>
              </w:rPr>
              <w:t xml:space="preserve">is </w:t>
            </w:r>
            <w:r w:rsidRPr="001754A8">
              <w:rPr>
                <w:rFonts w:eastAsia="Times New Roman" w:cs="Times New Roman"/>
                <w:lang w:eastAsia="en-GB"/>
              </w:rPr>
              <w:t xml:space="preserve"> applied for</w:t>
            </w:r>
            <w:r w:rsidR="00C740A9">
              <w:rPr>
                <w:rFonts w:eastAsia="Times New Roman" w:cs="Times New Roman"/>
                <w:lang w:eastAsia="en-GB"/>
              </w:rPr>
              <w:t xml:space="preserve"> when necessary</w:t>
            </w:r>
            <w:r w:rsidRPr="001754A8">
              <w:rPr>
                <w:rFonts w:eastAsia="Times New Roman" w:cs="Times New Roman"/>
                <w:lang w:eastAsia="en-GB"/>
              </w:rPr>
              <w:t>.</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952D73" w:rsidP="00103A9B">
            <w:pPr>
              <w:spacing w:after="0" w:line="240" w:lineRule="auto"/>
              <w:rPr>
                <w:rFonts w:eastAsia="Times New Roman" w:cs="Times New Roman"/>
                <w:lang w:eastAsia="en-GB"/>
              </w:rPr>
            </w:pPr>
            <w:r>
              <w:rPr>
                <w:rFonts w:eastAsia="Times New Roman" w:cs="Times New Roman"/>
                <w:lang w:eastAsia="en-GB"/>
              </w:rPr>
              <w:t>Annual application</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7F026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All staff plan for additional time required by some disabled pupils</w:t>
            </w:r>
            <w:r>
              <w:rPr>
                <w:rFonts w:eastAsia="Times New Roman" w:cs="Times New Roman"/>
                <w:lang w:eastAsia="en-GB"/>
              </w:rPr>
              <w:t xml:space="preserve"> </w:t>
            </w:r>
            <w:r w:rsidRPr="001754A8">
              <w:rPr>
                <w:rFonts w:eastAsia="Times New Roman" w:cs="Times New Roman"/>
                <w:lang w:eastAsia="en-GB"/>
              </w:rPr>
              <w:t>to use equipment.</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See planning</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Disabled pupils who cannot participate in particular activities are</w:t>
            </w:r>
            <w:r w:rsidR="00A24AC2">
              <w:rPr>
                <w:rFonts w:eastAsia="Times New Roman" w:cs="Times New Roman"/>
                <w:lang w:eastAsia="en-GB"/>
              </w:rPr>
              <w:t xml:space="preserve"> </w:t>
            </w:r>
            <w:r w:rsidRPr="001754A8">
              <w:rPr>
                <w:rFonts w:eastAsia="Times New Roman" w:cs="Times New Roman"/>
                <w:lang w:eastAsia="en-GB"/>
              </w:rPr>
              <w:t>given alternative experiences, e.g. some forms of exercises in</w:t>
            </w:r>
            <w:r w:rsidR="00A24AC2">
              <w:rPr>
                <w:rFonts w:eastAsia="Times New Roman" w:cs="Times New Roman"/>
                <w:lang w:eastAsia="en-GB"/>
              </w:rPr>
              <w:t xml:space="preserve"> </w:t>
            </w:r>
            <w:r w:rsidRPr="001754A8">
              <w:rPr>
                <w:rFonts w:eastAsia="Times New Roman" w:cs="Times New Roman"/>
                <w:lang w:eastAsia="en-GB"/>
              </w:rPr>
              <w:t>PE/sport</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Specialist equipment </w:t>
            </w:r>
            <w:r w:rsidR="00A24AC2">
              <w:rPr>
                <w:rFonts w:eastAsia="Times New Roman" w:cs="Times New Roman"/>
                <w:lang w:eastAsia="en-GB"/>
              </w:rPr>
              <w:t>as required</w:t>
            </w:r>
          </w:p>
          <w:p w:rsidR="00952D73" w:rsidRPr="001754A8" w:rsidRDefault="00952D73" w:rsidP="00A24AC2">
            <w:pPr>
              <w:spacing w:before="100" w:beforeAutospacing="1" w:after="100" w:afterAutospacing="1" w:line="240" w:lineRule="auto"/>
              <w:rPr>
                <w:rFonts w:eastAsia="Times New Roman" w:cs="Times New Roman"/>
                <w:lang w:eastAsia="en-GB"/>
              </w:rPr>
            </w:pPr>
            <w:r>
              <w:rPr>
                <w:rFonts w:eastAsia="Times New Roman" w:cs="Times New Roman"/>
                <w:lang w:eastAsia="en-GB"/>
              </w:rPr>
              <w:t>Agreement between school and home</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ICT equipment is provided for &amp; has been fitted with additional software/hardware to allow access for disabled pupils.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952D73" w:rsidRDefault="007F026B" w:rsidP="00C740A9">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Clicker</w:t>
            </w:r>
            <w:r w:rsidR="00C740A9">
              <w:rPr>
                <w:rFonts w:eastAsia="Times New Roman" w:cs="Times New Roman"/>
                <w:lang w:eastAsia="en-GB"/>
              </w:rPr>
              <w:t>6</w:t>
            </w:r>
            <w:r w:rsidRPr="00952D73">
              <w:rPr>
                <w:rFonts w:eastAsia="Times New Roman" w:cs="Times New Roman"/>
                <w:lang w:eastAsia="en-GB"/>
              </w:rPr>
              <w:t xml:space="preserve">, </w:t>
            </w:r>
            <w:r w:rsidR="00C740A9">
              <w:rPr>
                <w:rFonts w:eastAsia="Times New Roman" w:cs="Times New Roman"/>
                <w:lang w:eastAsia="en-GB"/>
              </w:rPr>
              <w:t xml:space="preserve">Dragon Speak software, </w:t>
            </w:r>
            <w:r w:rsidRPr="00952D73">
              <w:rPr>
                <w:rFonts w:eastAsia="Times New Roman" w:cs="Times New Roman"/>
                <w:lang w:eastAsia="en-GB"/>
              </w:rPr>
              <w:t>enlarged keyboard, joystick &amp; switches</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 xml:space="preserve">Links with Specialist Advisory Support Service to provide updated software </w:t>
            </w:r>
            <w:r w:rsidRPr="00952D73">
              <w:rPr>
                <w:rFonts w:eastAsia="Times New Roman" w:cs="Times New Roman"/>
                <w:i/>
                <w:iCs/>
                <w:lang w:eastAsia="en-GB"/>
              </w:rPr>
              <w:t>as and when appropriate</w:t>
            </w:r>
            <w:r w:rsidRPr="00952D73">
              <w:rPr>
                <w:rFonts w:eastAsia="Times New Roman" w:cs="Times New Roman"/>
                <w:lang w:eastAsia="en-GB"/>
              </w:rPr>
              <w:t>.</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School visits are accessible to all pupils, regardless of attainment or impairment.</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See Educational Visits policy – consultations with parents as appropriate.</w:t>
            </w:r>
            <w:r w:rsidR="00A24AC2">
              <w:rPr>
                <w:rFonts w:eastAsia="Times New Roman" w:cs="Times New Roman"/>
                <w:lang w:eastAsia="en-GB"/>
              </w:rPr>
              <w:t xml:space="preserve">  A</w:t>
            </w:r>
            <w:r w:rsidRPr="001754A8">
              <w:rPr>
                <w:rFonts w:eastAsia="Times New Roman" w:cs="Times New Roman"/>
                <w:lang w:eastAsia="en-GB"/>
              </w:rPr>
              <w:t>LL risk assessments include</w:t>
            </w:r>
            <w:r w:rsidR="00A24AC2">
              <w:rPr>
                <w:rFonts w:eastAsia="Times New Roman" w:cs="Times New Roman"/>
                <w:lang w:eastAsia="en-GB"/>
              </w:rPr>
              <w:t xml:space="preserve"> info re. Disabled pupils. H&amp;S P</w:t>
            </w:r>
            <w:r w:rsidRPr="001754A8">
              <w:rPr>
                <w:rFonts w:eastAsia="Times New Roman" w:cs="Times New Roman"/>
                <w:lang w:eastAsia="en-GB"/>
              </w:rPr>
              <w:t>olicy</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637446" w:rsidP="00103A9B">
            <w:pPr>
              <w:spacing w:before="100" w:beforeAutospacing="1" w:after="100" w:afterAutospacing="1" w:line="240" w:lineRule="auto"/>
              <w:rPr>
                <w:rFonts w:eastAsia="Times New Roman" w:cs="Times New Roman"/>
                <w:lang w:eastAsia="en-GB"/>
              </w:rPr>
            </w:pP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All staff have high expectations for all pupils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Lesson Observations, tracking &amp; target setting in place.</w:t>
            </w:r>
          </w:p>
          <w:p w:rsidR="00952D73" w:rsidRPr="001754A8" w:rsidRDefault="00952D7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Planning; data analysis; pupil progress meetings</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lastRenderedPageBreak/>
              <w:t>All staff strive to remove barriers to learning and participation &amp; value pupil voice.</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Lesson observations, IEP Reviews, staff meetings</w:t>
            </w:r>
            <w:r w:rsidR="00A24AC2">
              <w:rPr>
                <w:rFonts w:eastAsia="Times New Roman" w:cs="Times New Roman"/>
                <w:lang w:eastAsia="en-GB"/>
              </w:rPr>
              <w:t xml:space="preserve"> </w:t>
            </w:r>
            <w:r w:rsidRPr="001754A8">
              <w:rPr>
                <w:rFonts w:eastAsia="Times New Roman" w:cs="Times New Roman"/>
                <w:lang w:eastAsia="en-GB"/>
              </w:rPr>
              <w:t>(</w:t>
            </w:r>
            <w:r w:rsidR="00A24AC2">
              <w:rPr>
                <w:rFonts w:eastAsia="Times New Roman" w:cs="Times New Roman"/>
                <w:lang w:eastAsia="en-GB"/>
              </w:rPr>
              <w:t>inc</w:t>
            </w:r>
            <w:r w:rsidRPr="001754A8">
              <w:rPr>
                <w:rFonts w:eastAsia="Times New Roman" w:cs="Times New Roman"/>
                <w:lang w:eastAsia="en-GB"/>
              </w:rPr>
              <w:t xml:space="preserve"> </w:t>
            </w:r>
            <w:r w:rsidR="00C740A9">
              <w:rPr>
                <w:rFonts w:eastAsia="Times New Roman" w:cs="Times New Roman"/>
                <w:lang w:eastAsia="en-GB"/>
              </w:rPr>
              <w:t>LS</w:t>
            </w:r>
            <w:r w:rsidRPr="001754A8">
              <w:rPr>
                <w:rFonts w:eastAsia="Times New Roman" w:cs="Times New Roman"/>
                <w:lang w:eastAsia="en-GB"/>
              </w:rPr>
              <w:t>A</w:t>
            </w:r>
            <w:r w:rsidR="00A24AC2">
              <w:rPr>
                <w:rFonts w:eastAsia="Times New Roman" w:cs="Times New Roman"/>
                <w:lang w:eastAsia="en-GB"/>
              </w:rPr>
              <w:t>s, Midday Meal Supervisors</w:t>
            </w:r>
            <w:r w:rsidRPr="001754A8">
              <w:rPr>
                <w:rFonts w:eastAsia="Times New Roman" w:cs="Times New Roman"/>
                <w:lang w:eastAsia="en-GB"/>
              </w:rPr>
              <w:t>)</w:t>
            </w:r>
          </w:p>
          <w:p w:rsidR="00952D73" w:rsidRDefault="00952D73" w:rsidP="00A24AC2">
            <w:pPr>
              <w:spacing w:before="100" w:beforeAutospacing="1" w:after="100" w:afterAutospacing="1" w:line="240" w:lineRule="auto"/>
              <w:rPr>
                <w:rFonts w:eastAsia="Times New Roman" w:cs="Times New Roman"/>
                <w:lang w:eastAsia="en-GB"/>
              </w:rPr>
            </w:pPr>
            <w:r>
              <w:rPr>
                <w:rFonts w:eastAsia="Times New Roman" w:cs="Times New Roman"/>
                <w:lang w:eastAsia="en-GB"/>
              </w:rPr>
              <w:t>Critical incidents timetabled on every Agenda.</w:t>
            </w:r>
          </w:p>
          <w:p w:rsidR="00952D73" w:rsidRPr="001754A8" w:rsidRDefault="00952D73" w:rsidP="00A24AC2">
            <w:pPr>
              <w:spacing w:before="100" w:beforeAutospacing="1" w:after="100" w:afterAutospacing="1" w:line="240" w:lineRule="auto"/>
              <w:rPr>
                <w:rFonts w:eastAsia="Times New Roman" w:cs="Times New Roman"/>
                <w:lang w:eastAsia="en-GB"/>
              </w:rPr>
            </w:pPr>
            <w:r>
              <w:rPr>
                <w:rFonts w:eastAsia="Times New Roman" w:cs="Times New Roman"/>
                <w:lang w:eastAsia="en-GB"/>
              </w:rPr>
              <w:t>Learning Mentor and Play Therapist in place</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Continuing CPD</w:t>
            </w:r>
          </w:p>
        </w:tc>
      </w:tr>
    </w:tbl>
    <w:p w:rsidR="007F026B" w:rsidRDefault="007F026B" w:rsidP="007F026B">
      <w:pPr>
        <w:pStyle w:val="NoSpacing"/>
        <w:rPr>
          <w:b/>
          <w:lang w:eastAsia="en-GB"/>
        </w:rPr>
      </w:pPr>
    </w:p>
    <w:p w:rsidR="007F026B" w:rsidRPr="007F026B" w:rsidRDefault="007F026B" w:rsidP="007F026B">
      <w:pPr>
        <w:pStyle w:val="NoSpacing"/>
        <w:numPr>
          <w:ilvl w:val="0"/>
          <w:numId w:val="5"/>
        </w:numPr>
        <w:rPr>
          <w:b/>
          <w:lang w:eastAsia="en-GB"/>
        </w:rPr>
      </w:pPr>
      <w:bookmarkStart w:id="0" w:name="_GoBack"/>
      <w:bookmarkEnd w:id="0"/>
      <w:r w:rsidRPr="007F026B">
        <w:rPr>
          <w:b/>
          <w:lang w:eastAsia="en-GB"/>
        </w:rPr>
        <w:t>Physical Access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8"/>
        <w:gridCol w:w="3085"/>
        <w:gridCol w:w="2277"/>
      </w:tblGrid>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Statement</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Evidence</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Action Required/</w:t>
            </w:r>
            <w:r w:rsidRPr="001754A8">
              <w:rPr>
                <w:rFonts w:eastAsia="Times New Roman" w:cs="Times New Roman"/>
                <w:b/>
                <w:bCs/>
                <w:i/>
                <w:iCs/>
                <w:lang w:eastAsia="en-GB"/>
              </w:rPr>
              <w:t>When?</w:t>
            </w: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The layout of areas such as classrooms, hall, library, dining hall, reception, playground &amp; field allows access for all pupils. Pupils who use wheelchairs can move freely around school. There are no barriers to access caused by doorways, stairs, and steps.</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A24AC2" w:rsidRDefault="007F026B" w:rsidP="00C740A9">
            <w:pPr>
              <w:spacing w:before="100" w:beforeAutospacing="1" w:after="100" w:afterAutospacing="1" w:line="240" w:lineRule="auto"/>
              <w:rPr>
                <w:rFonts w:eastAsia="Times New Roman" w:cs="Times New Roman"/>
                <w:color w:val="FF0000"/>
                <w:lang w:eastAsia="en-GB"/>
              </w:rPr>
            </w:pPr>
            <w:r w:rsidRPr="00952D73">
              <w:rPr>
                <w:rFonts w:eastAsia="Times New Roman" w:cs="Times New Roman"/>
                <w:lang w:eastAsia="en-GB"/>
              </w:rPr>
              <w:t xml:space="preserve">There are double doors or doors wide enough to accommodate a wheelchair. </w:t>
            </w:r>
            <w:r w:rsidR="00C740A9">
              <w:rPr>
                <w:rFonts w:eastAsia="Times New Roman" w:cs="Times New Roman"/>
                <w:lang w:eastAsia="en-GB"/>
              </w:rPr>
              <w:t xml:space="preserve"> Those classrooms that are on another level have lift access.  </w:t>
            </w:r>
            <w:r w:rsidRPr="00952D73">
              <w:rPr>
                <w:rFonts w:eastAsia="Times New Roman" w:cs="Times New Roman"/>
                <w:lang w:eastAsia="en-GB"/>
              </w:rPr>
              <w:t>There are ramps leading into school’s main entrance, side entrance and exit onto KS2 playground.</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952D73" w:rsidP="00103A9B">
            <w:pPr>
              <w:spacing w:after="0" w:line="240" w:lineRule="auto"/>
              <w:rPr>
                <w:rFonts w:eastAsia="Times New Roman" w:cs="Times New Roman"/>
                <w:lang w:eastAsia="en-GB"/>
              </w:rPr>
            </w:pPr>
            <w:r>
              <w:rPr>
                <w:rFonts w:eastAsia="Times New Roman" w:cs="Times New Roman"/>
                <w:lang w:eastAsia="en-GB"/>
              </w:rPr>
              <w:t>Any upgrades, renovations or maintenance ensure physical access is high consideration</w:t>
            </w: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Disabled Toilet facilities have sufficient room to accommodate a changing bed &amp; toileting chair.</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Installation of fully equipped disabled toilet.</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Pathways around school are safe and well signed.</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Good signage.</w:t>
            </w:r>
          </w:p>
          <w:p w:rsidR="00952D73" w:rsidRPr="00952D73" w:rsidRDefault="00952D73"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New path installed in glebeland.</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Parking arrangements for all are logical and safe.</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952D73" w:rsidRDefault="007F026B" w:rsidP="00103A9B">
            <w:pPr>
              <w:spacing w:before="100" w:beforeAutospacing="1" w:after="100" w:afterAutospacing="1" w:line="240" w:lineRule="auto"/>
              <w:rPr>
                <w:rFonts w:eastAsia="Times New Roman" w:cs="Times New Roman"/>
                <w:lang w:eastAsia="en-GB"/>
              </w:rPr>
            </w:pPr>
            <w:r w:rsidRPr="00E112E9">
              <w:rPr>
                <w:rFonts w:eastAsia="Times New Roman" w:cs="Times New Roman"/>
                <w:lang w:eastAsia="en-GB"/>
              </w:rPr>
              <w:t>Clearly marked disabled parking</w:t>
            </w:r>
            <w:r w:rsidR="00C740A9" w:rsidRPr="00E112E9">
              <w:rPr>
                <w:rFonts w:eastAsia="Times New Roman" w:cs="Times New Roman"/>
                <w:lang w:eastAsia="en-GB"/>
              </w:rPr>
              <w:t xml:space="preserve"> bay</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Emergency and evacuation systems INFORM ALL pupils.</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Auditory Alarms. Hearing impaired/disabled children escorted off premises by designated adult.</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Signs are uncomplicated, and unambiguous.</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See signage around school.</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School décor provides appropriate contrast and harmony for pupils with visual impairment, autism or epilepsy.</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952D73" w:rsidP="00103A9B">
            <w:pPr>
              <w:spacing w:after="0" w:line="240" w:lineRule="auto"/>
              <w:rPr>
                <w:rFonts w:eastAsia="Times New Roman" w:cs="Times New Roman"/>
                <w:lang w:eastAsia="en-GB"/>
              </w:rPr>
            </w:pPr>
            <w:r>
              <w:rPr>
                <w:rFonts w:eastAsia="Times New Roman" w:cs="Times New Roman"/>
                <w:lang w:eastAsia="en-GB"/>
              </w:rPr>
              <w:t>Edging of steps with contrast paint for visually impaired</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When school is redecorated advice regarding best colour scheme to meet the needs of pupils with visual impairment, autism or epilepsy will be sort from </w:t>
            </w:r>
            <w:r w:rsidRPr="001754A8">
              <w:rPr>
                <w:rFonts w:eastAsia="Times New Roman" w:cs="Times New Roman"/>
                <w:lang w:eastAsia="en-GB"/>
              </w:rPr>
              <w:lastRenderedPageBreak/>
              <w:t>appropriate SEN Service and advisors.</w:t>
            </w: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lastRenderedPageBreak/>
              <w:t>All areas are well lit</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A24AC2"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Checked by Premises Committee</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Steps are taken to reduce background noise for hearing impaired</w:t>
            </w:r>
            <w:r w:rsidR="00A24AC2">
              <w:rPr>
                <w:rFonts w:eastAsia="Times New Roman" w:cs="Times New Roman"/>
                <w:lang w:eastAsia="en-GB"/>
              </w:rPr>
              <w:t xml:space="preserve"> </w:t>
            </w:r>
            <w:r w:rsidRPr="001754A8">
              <w:rPr>
                <w:rFonts w:eastAsia="Times New Roman" w:cs="Times New Roman"/>
                <w:lang w:eastAsia="en-GB"/>
              </w:rPr>
              <w:t>pupils by considering a room’s acoustics, noisy equipment etc.</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Staff seat hearing impaired pupils</w:t>
            </w:r>
            <w:r w:rsidR="00A24AC2">
              <w:rPr>
                <w:rFonts w:eastAsia="Times New Roman" w:cs="Times New Roman"/>
                <w:lang w:eastAsia="en-GB"/>
              </w:rPr>
              <w:t xml:space="preserve"> a</w:t>
            </w:r>
            <w:r w:rsidRPr="001754A8">
              <w:rPr>
                <w:rFonts w:eastAsia="Times New Roman" w:cs="Times New Roman"/>
                <w:lang w:eastAsia="en-GB"/>
              </w:rPr>
              <w:t>ppropriately.</w:t>
            </w:r>
          </w:p>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All classes are fully carpeted in the main work/teaching area.</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Default="007F026B" w:rsidP="00103A9B">
            <w:pPr>
              <w:spacing w:before="100" w:beforeAutospacing="1" w:after="100" w:afterAutospacing="1" w:line="240" w:lineRule="auto"/>
              <w:rPr>
                <w:rFonts w:eastAsia="Times New Roman" w:cs="Times New Roman"/>
                <w:i/>
                <w:iCs/>
                <w:lang w:eastAsia="en-GB"/>
              </w:rPr>
            </w:pPr>
            <w:r w:rsidRPr="001754A8">
              <w:rPr>
                <w:rFonts w:eastAsia="Times New Roman" w:cs="Times New Roman"/>
                <w:lang w:eastAsia="en-GB"/>
              </w:rPr>
              <w:t xml:space="preserve">Hearing loop to be installed </w:t>
            </w:r>
            <w:r w:rsidRPr="001754A8">
              <w:rPr>
                <w:rFonts w:eastAsia="Times New Roman" w:cs="Times New Roman"/>
                <w:i/>
                <w:iCs/>
                <w:lang w:eastAsia="en-GB"/>
              </w:rPr>
              <w:t>as and when</w:t>
            </w:r>
            <w:r w:rsidRPr="001754A8">
              <w:rPr>
                <w:rFonts w:eastAsia="Times New Roman" w:cs="Times New Roman"/>
                <w:lang w:eastAsia="en-GB"/>
              </w:rPr>
              <w:t xml:space="preserve"> </w:t>
            </w:r>
            <w:r w:rsidRPr="001754A8">
              <w:rPr>
                <w:rFonts w:eastAsia="Times New Roman" w:cs="Times New Roman"/>
                <w:i/>
                <w:iCs/>
                <w:lang w:eastAsia="en-GB"/>
              </w:rPr>
              <w:t>necessary.</w:t>
            </w:r>
          </w:p>
          <w:p w:rsidR="00910924" w:rsidRPr="00910924" w:rsidRDefault="00910924" w:rsidP="00103A9B">
            <w:pPr>
              <w:spacing w:before="100" w:beforeAutospacing="1" w:after="100" w:afterAutospacing="1" w:line="240" w:lineRule="auto"/>
              <w:rPr>
                <w:rFonts w:eastAsia="Times New Roman" w:cs="Times New Roman"/>
                <w:lang w:eastAsia="en-GB"/>
              </w:rPr>
            </w:pPr>
            <w:r>
              <w:rPr>
                <w:rFonts w:eastAsia="Times New Roman" w:cs="Times New Roman"/>
                <w:iCs/>
                <w:lang w:eastAsia="en-GB"/>
              </w:rPr>
              <w:t>Recommendations from Sensory Support team when necessary.</w:t>
            </w:r>
          </w:p>
        </w:tc>
      </w:tr>
      <w:tr w:rsidR="007F026B" w:rsidRPr="001754A8" w:rsidTr="00A24AC2">
        <w:tc>
          <w:tcPr>
            <w:tcW w:w="377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Furniture and equipment selected, adjusted and located</w:t>
            </w:r>
            <w:r w:rsidR="00A24AC2">
              <w:rPr>
                <w:rFonts w:eastAsia="Times New Roman" w:cs="Times New Roman"/>
                <w:lang w:eastAsia="en-GB"/>
              </w:rPr>
              <w:t xml:space="preserve"> </w:t>
            </w:r>
            <w:r w:rsidRPr="001754A8">
              <w:rPr>
                <w:rFonts w:eastAsia="Times New Roman" w:cs="Times New Roman"/>
                <w:lang w:eastAsia="en-GB"/>
              </w:rPr>
              <w:t>appropriately, e.g low level</w:t>
            </w:r>
            <w:r w:rsidR="00A24AC2">
              <w:rPr>
                <w:rFonts w:eastAsia="Times New Roman" w:cs="Times New Roman"/>
                <w:lang w:eastAsia="en-GB"/>
              </w:rPr>
              <w:t xml:space="preserve"> </w:t>
            </w:r>
            <w:r w:rsidRPr="001754A8">
              <w:rPr>
                <w:rFonts w:eastAsia="Times New Roman" w:cs="Times New Roman"/>
                <w:lang w:eastAsia="en-GB"/>
              </w:rPr>
              <w:t>sinks, provision of wheelchair with adjustable height, tray tables fitted to wheelchair, stand, writing slope, wedge support etc</w:t>
            </w:r>
          </w:p>
        </w:tc>
        <w:tc>
          <w:tcPr>
            <w:tcW w:w="31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Appropriate furniture/accessories on loan from Occupational Therapy as appropriate.</w:t>
            </w:r>
          </w:p>
        </w:tc>
        <w:tc>
          <w:tcPr>
            <w:tcW w:w="230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after="0" w:line="240" w:lineRule="auto"/>
              <w:rPr>
                <w:rFonts w:eastAsia="Times New Roman" w:cs="Times New Roman"/>
                <w:lang w:eastAsia="en-GB"/>
              </w:rPr>
            </w:pPr>
          </w:p>
        </w:tc>
      </w:tr>
    </w:tbl>
    <w:p w:rsidR="00A24AC2" w:rsidRDefault="00A24AC2" w:rsidP="00A24AC2">
      <w:pPr>
        <w:pStyle w:val="NoSpacing"/>
        <w:ind w:left="360"/>
        <w:rPr>
          <w:b/>
          <w:lang w:eastAsia="en-GB"/>
        </w:rPr>
      </w:pPr>
    </w:p>
    <w:p w:rsidR="007F026B" w:rsidRPr="007F026B" w:rsidRDefault="007F026B" w:rsidP="007F026B">
      <w:pPr>
        <w:pStyle w:val="NoSpacing"/>
        <w:numPr>
          <w:ilvl w:val="0"/>
          <w:numId w:val="5"/>
        </w:numPr>
        <w:rPr>
          <w:b/>
          <w:lang w:eastAsia="en-GB"/>
        </w:rPr>
      </w:pPr>
      <w:r w:rsidRPr="007F026B">
        <w:rPr>
          <w:b/>
          <w:lang w:eastAsia="en-GB"/>
        </w:rPr>
        <w:t>Access to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7"/>
        <w:gridCol w:w="2889"/>
        <w:gridCol w:w="2034"/>
      </w:tblGrid>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Statement</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Evidence</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b/>
                <w:bCs/>
                <w:lang w:eastAsia="en-GB"/>
              </w:rPr>
              <w:t xml:space="preserve">Action Required / </w:t>
            </w:r>
            <w:r w:rsidRPr="001754A8">
              <w:rPr>
                <w:rFonts w:eastAsia="Times New Roman" w:cs="Times New Roman"/>
                <w:b/>
                <w:bCs/>
                <w:i/>
                <w:iCs/>
                <w:lang w:eastAsia="en-GB"/>
              </w:rPr>
              <w:t>When?</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Staff are familiar with technology and practices to assist pupils,</w:t>
            </w:r>
            <w:r w:rsidR="00A24AC2">
              <w:rPr>
                <w:rFonts w:eastAsia="Times New Roman" w:cs="Times New Roman"/>
                <w:lang w:eastAsia="en-GB"/>
              </w:rPr>
              <w:t xml:space="preserve"> </w:t>
            </w:r>
            <w:r w:rsidRPr="001754A8">
              <w:rPr>
                <w:rFonts w:eastAsia="Times New Roman" w:cs="Times New Roman"/>
                <w:lang w:eastAsia="en-GB"/>
              </w:rPr>
              <w:t>parents and carers with disabilities, e.g, positioning when talking</w:t>
            </w:r>
            <w:r w:rsidR="00A24AC2">
              <w:rPr>
                <w:rFonts w:eastAsia="Times New Roman" w:cs="Times New Roman"/>
                <w:lang w:eastAsia="en-GB"/>
              </w:rPr>
              <w:t xml:space="preserve"> </w:t>
            </w:r>
            <w:r w:rsidRPr="001754A8">
              <w:rPr>
                <w:rFonts w:eastAsia="Times New Roman" w:cs="Times New Roman"/>
                <w:lang w:eastAsia="en-GB"/>
              </w:rPr>
              <w:t>to a hearing impaired learner, need for simple language and visual prompts for those with learning difficulties.</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External advice given by specialists.</w:t>
            </w:r>
          </w:p>
          <w:p w:rsid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Lesson observations.</w:t>
            </w:r>
          </w:p>
          <w:p w:rsidR="00952D73" w:rsidRPr="001754A8" w:rsidRDefault="00952D73" w:rsidP="00103A9B">
            <w:pPr>
              <w:spacing w:before="100" w:beforeAutospacing="1" w:after="100" w:afterAutospacing="1" w:line="240" w:lineRule="auto"/>
              <w:rPr>
                <w:rFonts w:eastAsia="Times New Roman" w:cs="Times New Roman"/>
                <w:lang w:eastAsia="en-GB"/>
              </w:rPr>
            </w:pPr>
            <w:r>
              <w:rPr>
                <w:rFonts w:eastAsia="Times New Roman" w:cs="Times New Roman"/>
                <w:lang w:eastAsia="en-GB"/>
              </w:rPr>
              <w:t>Planning</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Staff Meetings to discuss </w:t>
            </w:r>
            <w:r w:rsidRPr="001754A8">
              <w:rPr>
                <w:rFonts w:eastAsia="Times New Roman" w:cs="Times New Roman"/>
                <w:i/>
                <w:iCs/>
                <w:lang w:eastAsia="en-GB"/>
              </w:rPr>
              <w:t>when needs arise</w:t>
            </w:r>
            <w:r w:rsidRPr="001754A8">
              <w:rPr>
                <w:rFonts w:eastAsia="Times New Roman" w:cs="Times New Roman"/>
                <w:lang w:eastAsia="en-GB"/>
              </w:rPr>
              <w:t xml:space="preserve"> and </w:t>
            </w:r>
            <w:r w:rsidRPr="001754A8">
              <w:rPr>
                <w:rFonts w:eastAsia="Times New Roman" w:cs="Times New Roman"/>
                <w:i/>
                <w:iCs/>
                <w:lang w:eastAsia="en-GB"/>
              </w:rPr>
              <w:t>on-going</w:t>
            </w:r>
            <w:r w:rsidRPr="001754A8">
              <w:rPr>
                <w:rFonts w:eastAsia="Times New Roman" w:cs="Times New Roman"/>
                <w:lang w:eastAsia="en-GB"/>
              </w:rPr>
              <w:t xml:space="preserve"> CPD</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A24AC2">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 xml:space="preserve">The school will liaise with LA support services and other external agencies to provide information in simple, clear language, </w:t>
            </w:r>
            <w:r w:rsidR="00A24AC2">
              <w:rPr>
                <w:rFonts w:eastAsia="Times New Roman" w:cs="Times New Roman"/>
                <w:lang w:eastAsia="en-GB"/>
              </w:rPr>
              <w:t xml:space="preserve">plus, eg , the use of </w:t>
            </w:r>
            <w:r w:rsidRPr="001754A8">
              <w:rPr>
                <w:rFonts w:eastAsia="Times New Roman" w:cs="Times New Roman"/>
                <w:lang w:eastAsia="en-GB"/>
              </w:rPr>
              <w:t>symbols, large print, on audiotape or in Braille for pupils/parents and carers who may</w:t>
            </w:r>
            <w:r w:rsidR="00A24AC2">
              <w:rPr>
                <w:rFonts w:eastAsia="Times New Roman" w:cs="Times New Roman"/>
                <w:lang w:eastAsia="en-GB"/>
              </w:rPr>
              <w:t xml:space="preserve"> </w:t>
            </w:r>
            <w:r w:rsidRPr="001754A8">
              <w:rPr>
                <w:rFonts w:eastAsia="Times New Roman" w:cs="Times New Roman"/>
                <w:lang w:eastAsia="en-GB"/>
              </w:rPr>
              <w:t>have difficulty with the standard printed format.</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952D73" w:rsidRDefault="00952D73" w:rsidP="00103A9B">
            <w:pPr>
              <w:spacing w:after="0" w:line="240" w:lineRule="auto"/>
              <w:rPr>
                <w:rFonts w:eastAsia="Times New Roman" w:cs="Times New Roman"/>
                <w:lang w:eastAsia="en-GB"/>
              </w:rPr>
            </w:pPr>
            <w:r w:rsidRPr="00952D73">
              <w:rPr>
                <w:rFonts w:eastAsia="Times New Roman" w:cs="Times New Roman"/>
                <w:lang w:eastAsia="en-GB"/>
              </w:rPr>
              <w:t>Website updated.</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103A9B">
            <w:pPr>
              <w:spacing w:before="100" w:beforeAutospacing="1" w:after="100" w:afterAutospacing="1" w:line="240" w:lineRule="auto"/>
              <w:rPr>
                <w:rFonts w:eastAsia="Times New Roman" w:cs="Times New Roman"/>
                <w:lang w:eastAsia="en-GB"/>
              </w:rPr>
            </w:pPr>
            <w:r w:rsidRPr="001754A8">
              <w:rPr>
                <w:rFonts w:eastAsia="Times New Roman" w:cs="Times New Roman"/>
                <w:i/>
                <w:iCs/>
                <w:lang w:eastAsia="en-GB"/>
              </w:rPr>
              <w:t>As appropriate as and when requested.</w:t>
            </w:r>
          </w:p>
        </w:tc>
      </w:tr>
      <w:tr w:rsidR="007F026B" w:rsidRPr="001754A8" w:rsidTr="00103A9B">
        <w:tc>
          <w:tcPr>
            <w:tcW w:w="6060"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1754A8" w:rsidRPr="001754A8" w:rsidRDefault="007F026B" w:rsidP="00910924">
            <w:pPr>
              <w:spacing w:before="100" w:beforeAutospacing="1" w:after="100" w:afterAutospacing="1" w:line="240" w:lineRule="auto"/>
              <w:rPr>
                <w:rFonts w:eastAsia="Times New Roman" w:cs="Times New Roman"/>
                <w:lang w:eastAsia="en-GB"/>
              </w:rPr>
            </w:pPr>
            <w:r w:rsidRPr="001754A8">
              <w:rPr>
                <w:rFonts w:eastAsia="Times New Roman" w:cs="Times New Roman"/>
                <w:lang w:eastAsia="en-GB"/>
              </w:rPr>
              <w:t>The school ensures that both in lessons and parents</w:t>
            </w:r>
            <w:r w:rsidR="00952D73">
              <w:rPr>
                <w:rFonts w:eastAsia="Times New Roman" w:cs="Times New Roman"/>
                <w:lang w:eastAsia="en-GB"/>
              </w:rPr>
              <w:t>’/carers’</w:t>
            </w:r>
            <w:r w:rsidRPr="001754A8">
              <w:rPr>
                <w:rFonts w:eastAsia="Times New Roman" w:cs="Times New Roman"/>
                <w:lang w:eastAsia="en-GB"/>
              </w:rPr>
              <w:t xml:space="preserve"> meetings,</w:t>
            </w:r>
            <w:r w:rsidR="00910924">
              <w:rPr>
                <w:rFonts w:eastAsia="Times New Roman" w:cs="Times New Roman"/>
                <w:lang w:eastAsia="en-GB"/>
              </w:rPr>
              <w:t xml:space="preserve"> </w:t>
            </w:r>
            <w:r w:rsidRPr="001754A8">
              <w:rPr>
                <w:rFonts w:eastAsia="Times New Roman" w:cs="Times New Roman"/>
                <w:lang w:eastAsia="en-GB"/>
              </w:rPr>
              <w:t>information is presented in a user-friendly way, e.g, by reading</w:t>
            </w:r>
            <w:r w:rsidR="00A24AC2">
              <w:rPr>
                <w:rFonts w:eastAsia="Times New Roman" w:cs="Times New Roman"/>
                <w:lang w:eastAsia="en-GB"/>
              </w:rPr>
              <w:t xml:space="preserve"> </w:t>
            </w:r>
            <w:r w:rsidRPr="001754A8">
              <w:rPr>
                <w:rFonts w:eastAsia="Times New Roman" w:cs="Times New Roman"/>
                <w:lang w:eastAsia="en-GB"/>
              </w:rPr>
              <w:t>aloud, using overhead projectors/PowerPoint presentations etc</w:t>
            </w:r>
          </w:p>
        </w:tc>
        <w:tc>
          <w:tcPr>
            <w:tcW w:w="424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 xml:space="preserve">IWB used in every </w:t>
            </w:r>
            <w:r w:rsidR="00910924">
              <w:rPr>
                <w:rFonts w:eastAsia="Times New Roman" w:cs="Times New Roman"/>
                <w:lang w:eastAsia="en-GB"/>
              </w:rPr>
              <w:t xml:space="preserve">class.  </w:t>
            </w:r>
            <w:r w:rsidRPr="00952D73">
              <w:rPr>
                <w:rFonts w:eastAsia="Times New Roman" w:cs="Times New Roman"/>
                <w:lang w:eastAsia="en-GB"/>
              </w:rPr>
              <w:t xml:space="preserve">All staff read aloud </w:t>
            </w:r>
            <w:r w:rsidR="00952D73">
              <w:rPr>
                <w:rFonts w:eastAsia="Times New Roman" w:cs="Times New Roman"/>
                <w:lang w:eastAsia="en-GB"/>
              </w:rPr>
              <w:t>and</w:t>
            </w:r>
            <w:r w:rsidRPr="00952D73">
              <w:rPr>
                <w:rFonts w:eastAsia="Times New Roman" w:cs="Times New Roman"/>
                <w:lang w:eastAsia="en-GB"/>
              </w:rPr>
              <w:t xml:space="preserve"> for parents</w:t>
            </w:r>
            <w:r w:rsidR="00952D73">
              <w:rPr>
                <w:rFonts w:eastAsia="Times New Roman" w:cs="Times New Roman"/>
                <w:lang w:eastAsia="en-GB"/>
              </w:rPr>
              <w:t>/carers</w:t>
            </w:r>
            <w:r w:rsidRPr="00952D73">
              <w:rPr>
                <w:rFonts w:eastAsia="Times New Roman" w:cs="Times New Roman"/>
                <w:lang w:eastAsia="en-GB"/>
              </w:rPr>
              <w:t xml:space="preserve"> who cannot read, information can be read to them.</w:t>
            </w:r>
          </w:p>
          <w:p w:rsidR="007F026B"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Separate report can be requested to be sent if a parent</w:t>
            </w:r>
            <w:r w:rsidR="00952D73">
              <w:rPr>
                <w:rFonts w:eastAsia="Times New Roman" w:cs="Times New Roman"/>
                <w:lang w:eastAsia="en-GB"/>
              </w:rPr>
              <w:t>/carer</w:t>
            </w:r>
            <w:r w:rsidRPr="00952D73">
              <w:rPr>
                <w:rFonts w:eastAsia="Times New Roman" w:cs="Times New Roman"/>
                <w:lang w:eastAsia="en-GB"/>
              </w:rPr>
              <w:t xml:space="preserve"> does not live at same address</w:t>
            </w:r>
          </w:p>
          <w:p w:rsidR="007F026B"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lastRenderedPageBreak/>
              <w:t>PowerPoint Presentations used at workshops and</w:t>
            </w:r>
            <w:r w:rsidR="00A24AC2" w:rsidRPr="00952D73">
              <w:rPr>
                <w:rFonts w:eastAsia="Times New Roman" w:cs="Times New Roman"/>
                <w:lang w:eastAsia="en-GB"/>
              </w:rPr>
              <w:t xml:space="preserve"> </w:t>
            </w:r>
            <w:r w:rsidRPr="00952D73">
              <w:rPr>
                <w:rFonts w:eastAsia="Times New Roman" w:cs="Times New Roman"/>
                <w:lang w:eastAsia="en-GB"/>
              </w:rPr>
              <w:t>parents’</w:t>
            </w:r>
            <w:r w:rsidR="00952D73">
              <w:rPr>
                <w:rFonts w:eastAsia="Times New Roman" w:cs="Times New Roman"/>
                <w:lang w:eastAsia="en-GB"/>
              </w:rPr>
              <w:t>/carers’</w:t>
            </w:r>
            <w:r w:rsidRPr="00952D73">
              <w:rPr>
                <w:rFonts w:eastAsia="Times New Roman" w:cs="Times New Roman"/>
                <w:lang w:eastAsia="en-GB"/>
              </w:rPr>
              <w:t xml:space="preserve"> meetings.</w:t>
            </w:r>
          </w:p>
          <w:p w:rsidR="001754A8" w:rsidRPr="00952D73" w:rsidRDefault="007F026B" w:rsidP="00103A9B">
            <w:pPr>
              <w:spacing w:before="100" w:beforeAutospacing="1" w:after="100" w:afterAutospacing="1" w:line="240" w:lineRule="auto"/>
              <w:rPr>
                <w:rFonts w:eastAsia="Times New Roman" w:cs="Times New Roman"/>
                <w:lang w:eastAsia="en-GB"/>
              </w:rPr>
            </w:pPr>
            <w:r w:rsidRPr="00952D73">
              <w:rPr>
                <w:rFonts w:eastAsia="Times New Roman" w:cs="Times New Roman"/>
                <w:lang w:eastAsia="en-GB"/>
              </w:rPr>
              <w:t>Website updated regularly &amp; weekly news letter sent to all parents</w:t>
            </w:r>
            <w:r w:rsidR="00952D73">
              <w:rPr>
                <w:rFonts w:eastAsia="Times New Roman" w:cs="Times New Roman"/>
                <w:lang w:eastAsia="en-GB"/>
              </w:rPr>
              <w:t>/carers</w:t>
            </w:r>
            <w:r w:rsidRPr="00952D73">
              <w:rPr>
                <w:rFonts w:eastAsia="Times New Roman" w:cs="Times New Roman"/>
                <w:lang w:eastAsia="en-GB"/>
              </w:rPr>
              <w:t>.</w:t>
            </w:r>
          </w:p>
        </w:tc>
        <w:tc>
          <w:tcPr>
            <w:tcW w:w="286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F026B" w:rsidRPr="001754A8" w:rsidRDefault="00952D73" w:rsidP="00103A9B">
            <w:pPr>
              <w:spacing w:after="0" w:line="240" w:lineRule="auto"/>
              <w:rPr>
                <w:rFonts w:eastAsia="Times New Roman" w:cs="Times New Roman"/>
                <w:lang w:eastAsia="en-GB"/>
              </w:rPr>
            </w:pPr>
            <w:r>
              <w:rPr>
                <w:rFonts w:eastAsia="Times New Roman" w:cs="Times New Roman"/>
                <w:lang w:eastAsia="en-GB"/>
              </w:rPr>
              <w:lastRenderedPageBreak/>
              <w:t>Upgrade ICT hardware to support access to information for all, eg screen in entrance hall; learn pads.</w:t>
            </w:r>
          </w:p>
        </w:tc>
      </w:tr>
    </w:tbl>
    <w:p w:rsidR="007F026B" w:rsidRPr="007F026B" w:rsidRDefault="007F026B" w:rsidP="007F026B"/>
    <w:p w:rsidR="00A24AC2" w:rsidRPr="000E23C2" w:rsidRDefault="00A24AC2" w:rsidP="00A24AC2">
      <w:pPr>
        <w:pStyle w:val="NoSpacing"/>
      </w:pPr>
      <w:r w:rsidRPr="000E23C2">
        <w:t>Agreed: July 2006</w:t>
      </w:r>
    </w:p>
    <w:p w:rsidR="00A24AC2" w:rsidRDefault="00A24AC2" w:rsidP="00A24AC2">
      <w:pPr>
        <w:pStyle w:val="NoSpacing"/>
      </w:pPr>
      <w:r w:rsidRPr="000E23C2">
        <w:t>Reviewed: Jan 09</w:t>
      </w:r>
    </w:p>
    <w:p w:rsidR="00A24AC2" w:rsidRPr="000E23C2" w:rsidRDefault="00A24AC2" w:rsidP="00A24AC2">
      <w:pPr>
        <w:pStyle w:val="NoSpacing"/>
      </w:pPr>
      <w:r w:rsidRPr="000E23C2">
        <w:t>Reviewed and updated: Jan 2011</w:t>
      </w:r>
    </w:p>
    <w:p w:rsidR="00A24AC2" w:rsidRDefault="00A24AC2" w:rsidP="00A24AC2">
      <w:pPr>
        <w:pStyle w:val="NoSpacing"/>
      </w:pPr>
      <w:r w:rsidRPr="000E23C2">
        <w:t>Reviewed and updated</w:t>
      </w:r>
      <w:r>
        <w:t xml:space="preserve"> at Premises Committee</w:t>
      </w:r>
      <w:r w:rsidRPr="000E23C2">
        <w:t xml:space="preserve">: </w:t>
      </w:r>
      <w:r w:rsidR="00952D73">
        <w:t>Jan 2014</w:t>
      </w:r>
      <w:r w:rsidR="00E112E9">
        <w:t>; March 2017</w:t>
      </w:r>
      <w:r w:rsidR="00910924">
        <w:t xml:space="preserve"> </w:t>
      </w:r>
      <w:r>
        <w:t xml:space="preserve"> </w:t>
      </w:r>
    </w:p>
    <w:p w:rsidR="00910924" w:rsidRPr="000E23C2" w:rsidRDefault="00910924" w:rsidP="00A24AC2">
      <w:pPr>
        <w:pStyle w:val="NoSpacing"/>
      </w:pPr>
      <w:r>
        <w:t>Next review: January 2020</w:t>
      </w:r>
    </w:p>
    <w:p w:rsidR="00331EA6" w:rsidRPr="007F026B" w:rsidRDefault="00331EA6"/>
    <w:sectPr w:rsidR="00331EA6" w:rsidRPr="007F026B" w:rsidSect="00331E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46" w:rsidRDefault="00637446" w:rsidP="007F026B">
      <w:pPr>
        <w:spacing w:after="0" w:line="240" w:lineRule="auto"/>
      </w:pPr>
      <w:r>
        <w:separator/>
      </w:r>
    </w:p>
  </w:endnote>
  <w:endnote w:type="continuationSeparator" w:id="0">
    <w:p w:rsidR="00637446" w:rsidRDefault="00637446" w:rsidP="007F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6B" w:rsidRPr="00A24AC2" w:rsidRDefault="00A24AC2" w:rsidP="00E112E9">
    <w:pPr>
      <w:pStyle w:val="Footer"/>
      <w:jc w:val="right"/>
      <w:rPr>
        <w:szCs w:val="18"/>
      </w:rPr>
    </w:pPr>
    <w:r w:rsidRPr="00F305AE">
      <w:rPr>
        <w:rFonts w:ascii="Calibri" w:hAnsi="Calibri" w:cs="Arial"/>
        <w:sz w:val="18"/>
        <w:szCs w:val="18"/>
      </w:rPr>
      <w:t xml:space="preserve">Holy Trinity CE(A) Primary School </w:t>
    </w:r>
    <w:r>
      <w:rPr>
        <w:rFonts w:ascii="Calibri" w:hAnsi="Calibri" w:cs="Arial"/>
        <w:sz w:val="18"/>
        <w:szCs w:val="18"/>
      </w:rPr>
      <w:t xml:space="preserve">Accessibility Plan </w:t>
    </w:r>
    <w:r w:rsidR="00E112E9">
      <w:rPr>
        <w:rFonts w:ascii="Calibri" w:hAnsi="Calibri" w:cs="Arial"/>
        <w:sz w:val="18"/>
        <w:szCs w:val="18"/>
      </w:rPr>
      <w:t>Mar 2017</w:t>
    </w:r>
    <w:r w:rsidR="00E112E9" w:rsidRPr="00E112E9">
      <w:rPr>
        <w:rFonts w:ascii="Calibri" w:hAnsi="Calibri" w:cs="Arial"/>
        <w:sz w:val="18"/>
        <w:szCs w:val="18"/>
      </w:rPr>
      <w:t xml:space="preserve"> </w:t>
    </w:r>
    <w:r w:rsidR="00E112E9">
      <w:rPr>
        <w:rFonts w:ascii="Calibri" w:hAnsi="Calibri" w:cs="Arial"/>
        <w:sz w:val="18"/>
        <w:szCs w:val="18"/>
      </w:rPr>
      <w:tab/>
    </w:r>
    <w:r w:rsidR="00E112E9">
      <w:rPr>
        <w:rFonts w:ascii="Calibri" w:hAnsi="Calibri" w:cs="Arial"/>
        <w:sz w:val="18"/>
        <w:szCs w:val="18"/>
      </w:rPr>
      <w:tab/>
    </w:r>
    <w:r w:rsidR="00E112E9" w:rsidRPr="00F305AE">
      <w:rPr>
        <w:rFonts w:ascii="Calibri" w:hAnsi="Calibri" w:cs="Arial"/>
        <w:sz w:val="18"/>
        <w:szCs w:val="18"/>
      </w:rPr>
      <w:t xml:space="preserve">Page </w:t>
    </w:r>
    <w:r w:rsidR="00E112E9" w:rsidRPr="00F305AE">
      <w:rPr>
        <w:rFonts w:ascii="Calibri" w:hAnsi="Calibri" w:cs="Arial"/>
        <w:sz w:val="18"/>
        <w:szCs w:val="18"/>
      </w:rPr>
      <w:fldChar w:fldCharType="begin"/>
    </w:r>
    <w:r w:rsidR="00E112E9" w:rsidRPr="00F305AE">
      <w:rPr>
        <w:rFonts w:ascii="Calibri" w:hAnsi="Calibri" w:cs="Arial"/>
        <w:sz w:val="18"/>
        <w:szCs w:val="18"/>
      </w:rPr>
      <w:instrText xml:space="preserve"> PAGE </w:instrText>
    </w:r>
    <w:r w:rsidR="00E112E9" w:rsidRPr="00F305AE">
      <w:rPr>
        <w:rFonts w:ascii="Calibri" w:hAnsi="Calibri" w:cs="Arial"/>
        <w:sz w:val="18"/>
        <w:szCs w:val="18"/>
      </w:rPr>
      <w:fldChar w:fldCharType="separate"/>
    </w:r>
    <w:r w:rsidR="00C51FC2">
      <w:rPr>
        <w:rFonts w:ascii="Calibri" w:hAnsi="Calibri" w:cs="Arial"/>
        <w:noProof/>
        <w:sz w:val="18"/>
        <w:szCs w:val="18"/>
      </w:rPr>
      <w:t>6</w:t>
    </w:r>
    <w:r w:rsidR="00E112E9" w:rsidRPr="00F305AE">
      <w:rPr>
        <w:rFonts w:ascii="Calibri" w:hAnsi="Calibri" w:cs="Arial"/>
        <w:sz w:val="18"/>
        <w:szCs w:val="18"/>
      </w:rPr>
      <w:fldChar w:fldCharType="end"/>
    </w:r>
    <w:r w:rsidR="00E112E9" w:rsidRPr="00F305AE">
      <w:rPr>
        <w:rFonts w:ascii="Calibri" w:hAnsi="Calibri" w:cs="Arial"/>
        <w:sz w:val="18"/>
        <w:szCs w:val="18"/>
      </w:rPr>
      <w:t xml:space="preserve"> of </w:t>
    </w:r>
    <w:r w:rsidR="00E112E9" w:rsidRPr="00F305AE">
      <w:rPr>
        <w:rFonts w:ascii="Calibri" w:hAnsi="Calibri" w:cs="Arial"/>
        <w:sz w:val="18"/>
        <w:szCs w:val="18"/>
      </w:rPr>
      <w:fldChar w:fldCharType="begin"/>
    </w:r>
    <w:r w:rsidR="00E112E9" w:rsidRPr="00F305AE">
      <w:rPr>
        <w:rFonts w:ascii="Calibri" w:hAnsi="Calibri" w:cs="Arial"/>
        <w:sz w:val="18"/>
        <w:szCs w:val="18"/>
      </w:rPr>
      <w:instrText xml:space="preserve"> NUMPAGES  </w:instrText>
    </w:r>
    <w:r w:rsidR="00E112E9" w:rsidRPr="00F305AE">
      <w:rPr>
        <w:rFonts w:ascii="Calibri" w:hAnsi="Calibri" w:cs="Arial"/>
        <w:sz w:val="18"/>
        <w:szCs w:val="18"/>
      </w:rPr>
      <w:fldChar w:fldCharType="separate"/>
    </w:r>
    <w:r w:rsidR="00C51FC2">
      <w:rPr>
        <w:rFonts w:ascii="Calibri" w:hAnsi="Calibri" w:cs="Arial"/>
        <w:noProof/>
        <w:sz w:val="18"/>
        <w:szCs w:val="18"/>
      </w:rPr>
      <w:t>6</w:t>
    </w:r>
    <w:r w:rsidR="00E112E9" w:rsidRPr="00F305AE">
      <w:rPr>
        <w:rFonts w:ascii="Calibri" w:hAnsi="Calibr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46" w:rsidRDefault="00637446" w:rsidP="007F026B">
      <w:pPr>
        <w:spacing w:after="0" w:line="240" w:lineRule="auto"/>
      </w:pPr>
      <w:r>
        <w:separator/>
      </w:r>
    </w:p>
  </w:footnote>
  <w:footnote w:type="continuationSeparator" w:id="0">
    <w:p w:rsidR="00637446" w:rsidRDefault="00637446" w:rsidP="007F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C9E"/>
    <w:multiLevelType w:val="hybridMultilevel"/>
    <w:tmpl w:val="5FF0F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64589"/>
    <w:multiLevelType w:val="multilevel"/>
    <w:tmpl w:val="981E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D594C"/>
    <w:multiLevelType w:val="multilevel"/>
    <w:tmpl w:val="1428B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E56932"/>
    <w:multiLevelType w:val="multilevel"/>
    <w:tmpl w:val="F9FE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77B27"/>
    <w:multiLevelType w:val="multilevel"/>
    <w:tmpl w:val="B210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0C"/>
    <w:rsid w:val="00020681"/>
    <w:rsid w:val="001202BB"/>
    <w:rsid w:val="00245D22"/>
    <w:rsid w:val="00246BBA"/>
    <w:rsid w:val="002478C6"/>
    <w:rsid w:val="002E5DBE"/>
    <w:rsid w:val="003044A9"/>
    <w:rsid w:val="00331EA6"/>
    <w:rsid w:val="00421A2F"/>
    <w:rsid w:val="00495755"/>
    <w:rsid w:val="00510D5B"/>
    <w:rsid w:val="005145B1"/>
    <w:rsid w:val="005A37D6"/>
    <w:rsid w:val="005E00FB"/>
    <w:rsid w:val="00637446"/>
    <w:rsid w:val="007F026B"/>
    <w:rsid w:val="00814EA9"/>
    <w:rsid w:val="008849DE"/>
    <w:rsid w:val="00910924"/>
    <w:rsid w:val="00952D73"/>
    <w:rsid w:val="00A06C76"/>
    <w:rsid w:val="00A24AC2"/>
    <w:rsid w:val="00A5450C"/>
    <w:rsid w:val="00A67B27"/>
    <w:rsid w:val="00A979D3"/>
    <w:rsid w:val="00BA2953"/>
    <w:rsid w:val="00C442D7"/>
    <w:rsid w:val="00C51FC2"/>
    <w:rsid w:val="00C729C3"/>
    <w:rsid w:val="00C740A9"/>
    <w:rsid w:val="00D74CBB"/>
    <w:rsid w:val="00DA49BB"/>
    <w:rsid w:val="00E112E9"/>
    <w:rsid w:val="00E12F0D"/>
    <w:rsid w:val="00F22D34"/>
    <w:rsid w:val="00FB2C5D"/>
    <w:rsid w:val="00FC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9AAF"/>
  <w15:docId w15:val="{BBD6D3FE-56A5-4F5B-A1EA-40203A62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EA6"/>
  </w:style>
  <w:style w:type="paragraph" w:styleId="Heading2">
    <w:name w:val="heading 2"/>
    <w:basedOn w:val="Normal"/>
    <w:link w:val="Heading2Char"/>
    <w:uiPriority w:val="9"/>
    <w:qFormat/>
    <w:rsid w:val="00FC597B"/>
    <w:pPr>
      <w:spacing w:before="100" w:beforeAutospacing="1" w:after="100" w:afterAutospacing="1"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97B"/>
    <w:rPr>
      <w:rFonts w:ascii="Times New Roman" w:eastAsia="Times New Roman" w:hAnsi="Times New Roman" w:cs="Times New Roman"/>
      <w:sz w:val="24"/>
      <w:szCs w:val="24"/>
      <w:lang w:eastAsia="en-GB"/>
    </w:rPr>
  </w:style>
  <w:style w:type="paragraph" w:customStyle="1" w:styleId="pullquote">
    <w:name w:val="pullquote"/>
    <w:basedOn w:val="Normal"/>
    <w:rsid w:val="00FC59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FC59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026B"/>
    <w:pPr>
      <w:ind w:left="720"/>
      <w:contextualSpacing/>
    </w:pPr>
  </w:style>
  <w:style w:type="paragraph" w:styleId="Title">
    <w:name w:val="Title"/>
    <w:basedOn w:val="Normal"/>
    <w:link w:val="TitleChar"/>
    <w:qFormat/>
    <w:rsid w:val="007F026B"/>
    <w:pPr>
      <w:spacing w:after="0" w:line="240" w:lineRule="auto"/>
      <w:jc w:val="center"/>
    </w:pPr>
    <w:rPr>
      <w:rFonts w:ascii="Comic Sans MS" w:eastAsia="Times New Roman" w:hAnsi="Comic Sans MS" w:cs="Times New Roman"/>
      <w:sz w:val="24"/>
      <w:szCs w:val="24"/>
      <w:u w:val="single"/>
    </w:rPr>
  </w:style>
  <w:style w:type="character" w:customStyle="1" w:styleId="TitleChar">
    <w:name w:val="Title Char"/>
    <w:basedOn w:val="DefaultParagraphFont"/>
    <w:link w:val="Title"/>
    <w:rsid w:val="007F026B"/>
    <w:rPr>
      <w:rFonts w:ascii="Comic Sans MS" w:eastAsia="Times New Roman" w:hAnsi="Comic Sans MS" w:cs="Times New Roman"/>
      <w:sz w:val="24"/>
      <w:szCs w:val="24"/>
      <w:u w:val="single"/>
    </w:rPr>
  </w:style>
  <w:style w:type="paragraph" w:styleId="BalloonText">
    <w:name w:val="Balloon Text"/>
    <w:basedOn w:val="Normal"/>
    <w:link w:val="BalloonTextChar"/>
    <w:uiPriority w:val="99"/>
    <w:semiHidden/>
    <w:unhideWhenUsed/>
    <w:rsid w:val="007F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6B"/>
    <w:rPr>
      <w:rFonts w:ascii="Tahoma" w:hAnsi="Tahoma" w:cs="Tahoma"/>
      <w:sz w:val="16"/>
      <w:szCs w:val="16"/>
    </w:rPr>
  </w:style>
  <w:style w:type="paragraph" w:styleId="Header">
    <w:name w:val="header"/>
    <w:basedOn w:val="Normal"/>
    <w:link w:val="HeaderChar"/>
    <w:uiPriority w:val="99"/>
    <w:unhideWhenUsed/>
    <w:rsid w:val="007F0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6B"/>
  </w:style>
  <w:style w:type="paragraph" w:styleId="Footer">
    <w:name w:val="footer"/>
    <w:basedOn w:val="Normal"/>
    <w:link w:val="FooterChar"/>
    <w:unhideWhenUsed/>
    <w:rsid w:val="007F026B"/>
    <w:pPr>
      <w:tabs>
        <w:tab w:val="center" w:pos="4513"/>
        <w:tab w:val="right" w:pos="9026"/>
      </w:tabs>
      <w:spacing w:after="0" w:line="240" w:lineRule="auto"/>
    </w:pPr>
  </w:style>
  <w:style w:type="character" w:customStyle="1" w:styleId="FooterChar">
    <w:name w:val="Footer Char"/>
    <w:basedOn w:val="DefaultParagraphFont"/>
    <w:link w:val="Footer"/>
    <w:rsid w:val="007F026B"/>
  </w:style>
  <w:style w:type="paragraph" w:styleId="NoSpacing">
    <w:name w:val="No Spacing"/>
    <w:uiPriority w:val="1"/>
    <w:qFormat/>
    <w:rsid w:val="007F0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15582">
      <w:bodyDiv w:val="1"/>
      <w:marLeft w:val="0"/>
      <w:marRight w:val="0"/>
      <w:marTop w:val="0"/>
      <w:marBottom w:val="0"/>
      <w:divBdr>
        <w:top w:val="none" w:sz="0" w:space="0" w:color="auto"/>
        <w:left w:val="none" w:sz="0" w:space="0" w:color="auto"/>
        <w:bottom w:val="none" w:sz="0" w:space="0" w:color="auto"/>
        <w:right w:val="none" w:sz="0" w:space="0" w:color="auto"/>
      </w:divBdr>
      <w:divsChild>
        <w:div w:id="1804880580">
          <w:marLeft w:val="0"/>
          <w:marRight w:val="0"/>
          <w:marTop w:val="0"/>
          <w:marBottom w:val="0"/>
          <w:divBdr>
            <w:top w:val="none" w:sz="0" w:space="0" w:color="auto"/>
            <w:left w:val="none" w:sz="0" w:space="0" w:color="auto"/>
            <w:bottom w:val="none" w:sz="0" w:space="0" w:color="auto"/>
            <w:right w:val="none" w:sz="0" w:space="0" w:color="auto"/>
          </w:divBdr>
          <w:divsChild>
            <w:div w:id="1191383364">
              <w:marLeft w:val="0"/>
              <w:marRight w:val="2475"/>
              <w:marTop w:val="0"/>
              <w:marBottom w:val="0"/>
              <w:divBdr>
                <w:top w:val="none" w:sz="0" w:space="0" w:color="auto"/>
                <w:left w:val="none" w:sz="0" w:space="0" w:color="auto"/>
                <w:bottom w:val="none" w:sz="0" w:space="0" w:color="auto"/>
                <w:right w:val="none" w:sz="0" w:space="0" w:color="auto"/>
              </w:divBdr>
              <w:divsChild>
                <w:div w:id="1731002440">
                  <w:marLeft w:val="0"/>
                  <w:marRight w:val="0"/>
                  <w:marTop w:val="0"/>
                  <w:marBottom w:val="0"/>
                  <w:divBdr>
                    <w:top w:val="none" w:sz="0" w:space="0" w:color="auto"/>
                    <w:left w:val="none" w:sz="0" w:space="0" w:color="auto"/>
                    <w:bottom w:val="none" w:sz="0" w:space="0" w:color="auto"/>
                    <w:right w:val="none" w:sz="0" w:space="0" w:color="auto"/>
                  </w:divBdr>
                  <w:divsChild>
                    <w:div w:id="1538348080">
                      <w:marLeft w:val="0"/>
                      <w:marRight w:val="0"/>
                      <w:marTop w:val="0"/>
                      <w:marBottom w:val="0"/>
                      <w:divBdr>
                        <w:top w:val="none" w:sz="0" w:space="0" w:color="auto"/>
                        <w:left w:val="none" w:sz="0" w:space="0" w:color="auto"/>
                        <w:bottom w:val="none" w:sz="0" w:space="0" w:color="auto"/>
                        <w:right w:val="none" w:sz="0" w:space="0" w:color="auto"/>
                      </w:divBdr>
                      <w:divsChild>
                        <w:div w:id="1013141468">
                          <w:marLeft w:val="0"/>
                          <w:marRight w:val="0"/>
                          <w:marTop w:val="0"/>
                          <w:marBottom w:val="0"/>
                          <w:divBdr>
                            <w:top w:val="none" w:sz="0" w:space="0" w:color="auto"/>
                            <w:left w:val="none" w:sz="0" w:space="0" w:color="auto"/>
                            <w:bottom w:val="none" w:sz="0" w:space="0" w:color="auto"/>
                            <w:right w:val="none" w:sz="0" w:space="0" w:color="auto"/>
                          </w:divBdr>
                          <w:divsChild>
                            <w:div w:id="1302232808">
                              <w:marLeft w:val="0"/>
                              <w:marRight w:val="0"/>
                              <w:marTop w:val="0"/>
                              <w:marBottom w:val="0"/>
                              <w:divBdr>
                                <w:top w:val="none" w:sz="0" w:space="0" w:color="auto"/>
                                <w:left w:val="none" w:sz="0" w:space="0" w:color="auto"/>
                                <w:bottom w:val="none" w:sz="0" w:space="0" w:color="auto"/>
                                <w:right w:val="none" w:sz="0" w:space="0" w:color="auto"/>
                              </w:divBdr>
                              <w:divsChild>
                                <w:div w:id="946347956">
                                  <w:marLeft w:val="0"/>
                                  <w:marRight w:val="0"/>
                                  <w:marTop w:val="0"/>
                                  <w:marBottom w:val="0"/>
                                  <w:divBdr>
                                    <w:top w:val="none" w:sz="0" w:space="0" w:color="auto"/>
                                    <w:left w:val="none" w:sz="0" w:space="0" w:color="auto"/>
                                    <w:bottom w:val="none" w:sz="0" w:space="0" w:color="auto"/>
                                    <w:right w:val="none" w:sz="0" w:space="0" w:color="auto"/>
                                  </w:divBdr>
                                  <w:divsChild>
                                    <w:div w:id="725835872">
                                      <w:marLeft w:val="0"/>
                                      <w:marRight w:val="0"/>
                                      <w:marTop w:val="0"/>
                                      <w:marBottom w:val="0"/>
                                      <w:divBdr>
                                        <w:top w:val="none" w:sz="0" w:space="0" w:color="auto"/>
                                        <w:left w:val="none" w:sz="0" w:space="0" w:color="auto"/>
                                        <w:bottom w:val="none" w:sz="0" w:space="0" w:color="auto"/>
                                        <w:right w:val="none" w:sz="0" w:space="0" w:color="auto"/>
                                      </w:divBdr>
                                    </w:div>
                                    <w:div w:id="1815297129">
                                      <w:marLeft w:val="0"/>
                                      <w:marRight w:val="0"/>
                                      <w:marTop w:val="0"/>
                                      <w:marBottom w:val="0"/>
                                      <w:divBdr>
                                        <w:top w:val="none" w:sz="0" w:space="0" w:color="auto"/>
                                        <w:left w:val="none" w:sz="0" w:space="0" w:color="auto"/>
                                        <w:bottom w:val="none" w:sz="0" w:space="0" w:color="auto"/>
                                        <w:right w:val="none" w:sz="0" w:space="0" w:color="auto"/>
                                      </w:divBdr>
                                    </w:div>
                                    <w:div w:id="7732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KALCEVBRO</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Mirabel Brown</dc:creator>
  <cp:lastModifiedBy>mj brown</cp:lastModifiedBy>
  <cp:revision>5</cp:revision>
  <cp:lastPrinted>2017-03-03T13:48:00Z</cp:lastPrinted>
  <dcterms:created xsi:type="dcterms:W3CDTF">2017-02-22T13:36:00Z</dcterms:created>
  <dcterms:modified xsi:type="dcterms:W3CDTF">2017-03-03T13:48:00Z</dcterms:modified>
</cp:coreProperties>
</file>